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960E" w14:textId="2C40E0D8" w:rsidR="003141FF" w:rsidRPr="00B271D8" w:rsidRDefault="003141FF" w:rsidP="003141FF">
      <w:pPr>
        <w:pStyle w:val="Smlouva2"/>
        <w:jc w:val="left"/>
        <w:rPr>
          <w:rFonts w:ascii="Arial" w:hAnsi="Arial" w:cs="Arial"/>
          <w:b w:val="0"/>
          <w:bCs/>
          <w:sz w:val="20"/>
        </w:rPr>
      </w:pPr>
      <w:r w:rsidRPr="00B271D8">
        <w:rPr>
          <w:rFonts w:ascii="Arial" w:hAnsi="Arial" w:cs="Arial"/>
          <w:b w:val="0"/>
          <w:bCs/>
          <w:sz w:val="20"/>
        </w:rPr>
        <w:t xml:space="preserve">Příloha </w:t>
      </w:r>
      <w:r w:rsidR="00B271D8">
        <w:rPr>
          <w:rFonts w:ascii="Arial" w:hAnsi="Arial" w:cs="Arial"/>
          <w:b w:val="0"/>
          <w:bCs/>
          <w:sz w:val="20"/>
        </w:rPr>
        <w:t>č</w:t>
      </w:r>
      <w:r w:rsidR="00CC65D7">
        <w:rPr>
          <w:rFonts w:ascii="Arial" w:hAnsi="Arial" w:cs="Arial"/>
          <w:b w:val="0"/>
          <w:bCs/>
          <w:sz w:val="20"/>
        </w:rPr>
        <w:t>.</w:t>
      </w:r>
      <w:r w:rsidR="004F1691" w:rsidRPr="00B271D8">
        <w:rPr>
          <w:rFonts w:ascii="Arial" w:hAnsi="Arial" w:cs="Arial"/>
          <w:b w:val="0"/>
          <w:bCs/>
          <w:sz w:val="20"/>
        </w:rPr>
        <w:t>3</w:t>
      </w:r>
    </w:p>
    <w:p w14:paraId="6D3D960F" w14:textId="77777777" w:rsidR="00DC38A0" w:rsidRPr="004D7127" w:rsidRDefault="001E448E" w:rsidP="00DC38A0">
      <w:pPr>
        <w:pStyle w:val="Smlouva2"/>
        <w:rPr>
          <w:rFonts w:ascii="Arial" w:hAnsi="Arial" w:cs="Arial"/>
          <w:szCs w:val="24"/>
        </w:rPr>
      </w:pPr>
      <w:r w:rsidRPr="004D7127">
        <w:rPr>
          <w:rFonts w:ascii="Arial" w:hAnsi="Arial" w:cs="Arial"/>
          <w:szCs w:val="24"/>
        </w:rPr>
        <w:t xml:space="preserve"> </w:t>
      </w:r>
    </w:p>
    <w:p w14:paraId="6D3D9610" w14:textId="77777777" w:rsidR="00DC38A0" w:rsidRPr="004D7127" w:rsidRDefault="00DC38A0" w:rsidP="00DC38A0">
      <w:pPr>
        <w:pStyle w:val="Smlouva2"/>
        <w:rPr>
          <w:rFonts w:ascii="Arial" w:hAnsi="Arial" w:cs="Arial"/>
          <w:szCs w:val="24"/>
        </w:rPr>
      </w:pPr>
      <w:r w:rsidRPr="004D7127">
        <w:rPr>
          <w:rFonts w:ascii="Arial" w:hAnsi="Arial" w:cs="Arial"/>
          <w:szCs w:val="24"/>
        </w:rPr>
        <w:t>KUPNÍ SMLOUVA</w:t>
      </w:r>
    </w:p>
    <w:p w14:paraId="6D3D9611" w14:textId="77777777" w:rsidR="00DC38A0" w:rsidRPr="004D7127" w:rsidRDefault="00DC38A0" w:rsidP="00DC38A0">
      <w:pPr>
        <w:pStyle w:val="Smlouva2"/>
        <w:rPr>
          <w:rFonts w:ascii="Arial" w:hAnsi="Arial" w:cs="Arial"/>
          <w:szCs w:val="24"/>
        </w:rPr>
      </w:pPr>
      <w:r w:rsidRPr="004D7127">
        <w:rPr>
          <w:rFonts w:ascii="Arial" w:hAnsi="Arial" w:cs="Arial"/>
          <w:szCs w:val="24"/>
        </w:rPr>
        <w:t>dle § 2079 a násl. zákona č. 89/2012 Sb., občanský zákoník, ve znění pozdějších předpisů</w:t>
      </w:r>
    </w:p>
    <w:p w14:paraId="6D3D9612" w14:textId="77777777" w:rsidR="00DC38A0" w:rsidRPr="004D7127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Cs w:val="24"/>
        </w:rPr>
      </w:pPr>
      <w:r w:rsidRPr="004D7127">
        <w:rPr>
          <w:rFonts w:ascii="Arial" w:hAnsi="Arial" w:cs="Arial"/>
          <w:szCs w:val="24"/>
        </w:rPr>
        <w:tab/>
      </w:r>
    </w:p>
    <w:p w14:paraId="6D3D9613" w14:textId="77777777" w:rsidR="00DC38A0" w:rsidRPr="004D7127" w:rsidRDefault="00DC38A0" w:rsidP="00DC38A0">
      <w:pPr>
        <w:pStyle w:val="Smlouva2"/>
        <w:rPr>
          <w:rFonts w:ascii="Arial" w:hAnsi="Arial" w:cs="Arial"/>
          <w:szCs w:val="24"/>
        </w:rPr>
      </w:pPr>
    </w:p>
    <w:p w14:paraId="6D3D9614" w14:textId="77777777" w:rsidR="00DC38A0" w:rsidRPr="004D7127" w:rsidRDefault="00DC38A0" w:rsidP="00DC38A0">
      <w:pPr>
        <w:pStyle w:val="Smlouva2"/>
        <w:rPr>
          <w:rFonts w:ascii="Arial" w:hAnsi="Arial" w:cs="Arial"/>
          <w:szCs w:val="24"/>
        </w:rPr>
      </w:pPr>
      <w:r w:rsidRPr="004D7127">
        <w:rPr>
          <w:rFonts w:ascii="Arial" w:hAnsi="Arial" w:cs="Arial"/>
          <w:szCs w:val="24"/>
        </w:rPr>
        <w:t>I.</w:t>
      </w:r>
    </w:p>
    <w:p w14:paraId="6D3D9615" w14:textId="77777777" w:rsidR="00DC38A0" w:rsidRPr="004D7127" w:rsidRDefault="00DC38A0" w:rsidP="00DC38A0">
      <w:pPr>
        <w:pStyle w:val="Smlouva2"/>
        <w:rPr>
          <w:rFonts w:ascii="Arial" w:hAnsi="Arial" w:cs="Arial"/>
          <w:szCs w:val="24"/>
        </w:rPr>
      </w:pPr>
      <w:r w:rsidRPr="004D7127">
        <w:rPr>
          <w:rFonts w:ascii="Arial" w:hAnsi="Arial" w:cs="Arial"/>
          <w:szCs w:val="24"/>
        </w:rPr>
        <w:t>Smluvní strany</w:t>
      </w:r>
    </w:p>
    <w:p w14:paraId="6D3D9616" w14:textId="77777777" w:rsidR="00DC38A0" w:rsidRPr="004D7127" w:rsidRDefault="00DC38A0" w:rsidP="00DC38A0">
      <w:pPr>
        <w:pStyle w:val="Smlouva2"/>
        <w:rPr>
          <w:rFonts w:ascii="Arial" w:hAnsi="Arial" w:cs="Arial"/>
          <w:szCs w:val="24"/>
        </w:rPr>
      </w:pPr>
    </w:p>
    <w:p w14:paraId="69ECC1ED" w14:textId="77777777" w:rsidR="009073D8" w:rsidRPr="004D7127" w:rsidRDefault="009073D8" w:rsidP="009073D8">
      <w:pPr>
        <w:tabs>
          <w:tab w:val="left" w:pos="1985"/>
        </w:tabs>
        <w:spacing w:after="0" w:line="240" w:lineRule="auto"/>
        <w:rPr>
          <w:rFonts w:ascii="Arial" w:hAnsi="Arial" w:cs="Arial"/>
          <w:b/>
          <w:caps/>
          <w:color w:val="000000"/>
          <w:lang w:val="cs-CZ"/>
        </w:rPr>
      </w:pPr>
      <w:r w:rsidRPr="004D7127">
        <w:rPr>
          <w:rFonts w:ascii="Arial" w:hAnsi="Arial" w:cs="Arial"/>
          <w:b/>
          <w:noProof/>
          <w:lang w:val="cs-CZ"/>
        </w:rPr>
        <w:t>S</w:t>
      </w:r>
      <w:r w:rsidRPr="004D7127">
        <w:rPr>
          <w:rFonts w:ascii="Arial" w:hAnsi="Arial" w:cs="Arial"/>
          <w:b/>
          <w:caps/>
          <w:color w:val="000000"/>
          <w:lang w:val="cs-CZ"/>
        </w:rPr>
        <w:t xml:space="preserve">třední zdravotnická škola a Vyšší odborná škola zdravotnická Zlín </w:t>
      </w:r>
    </w:p>
    <w:p w14:paraId="3AD881FB" w14:textId="77777777" w:rsidR="009073D8" w:rsidRPr="004D7127" w:rsidRDefault="009073D8" w:rsidP="009073D8">
      <w:pPr>
        <w:tabs>
          <w:tab w:val="left" w:pos="1985"/>
        </w:tabs>
        <w:spacing w:after="0" w:line="240" w:lineRule="auto"/>
        <w:rPr>
          <w:rFonts w:ascii="Arial" w:hAnsi="Arial" w:cs="Arial"/>
          <w:b/>
          <w:noProof/>
          <w:lang w:val="cs-CZ"/>
        </w:rPr>
      </w:pPr>
      <w:r w:rsidRPr="004D7127">
        <w:rPr>
          <w:rFonts w:ascii="Arial" w:hAnsi="Arial" w:cs="Arial"/>
          <w:noProof/>
          <w:lang w:val="cs-CZ"/>
        </w:rPr>
        <w:t>Se sídlem:Broučkova 372, 760 01  Zlín</w:t>
      </w:r>
    </w:p>
    <w:p w14:paraId="1EFF4EB4" w14:textId="77777777" w:rsidR="009073D8" w:rsidRPr="004D7127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color w:val="000000"/>
          <w:lang w:val="cs-CZ"/>
        </w:rPr>
      </w:pPr>
      <w:r w:rsidRPr="004D7127">
        <w:rPr>
          <w:rFonts w:ascii="Arial" w:hAnsi="Arial" w:cs="Arial"/>
          <w:noProof/>
          <w:lang w:val="cs-CZ"/>
        </w:rPr>
        <w:t xml:space="preserve">IČO: </w:t>
      </w:r>
      <w:r w:rsidRPr="004D7127">
        <w:rPr>
          <w:rFonts w:ascii="Arial" w:hAnsi="Arial" w:cs="Arial"/>
          <w:color w:val="000000"/>
          <w:lang w:val="cs-CZ"/>
        </w:rPr>
        <w:t>00226319</w:t>
      </w:r>
    </w:p>
    <w:p w14:paraId="437B2509" w14:textId="77777777" w:rsidR="009073D8" w:rsidRPr="004D7127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7127">
        <w:rPr>
          <w:rFonts w:ascii="Arial" w:hAnsi="Arial" w:cs="Arial"/>
          <w:lang w:val="cs-CZ"/>
        </w:rPr>
        <w:t>Zastoupena Mgr. Hynkem Steskou, ředitelem školy</w:t>
      </w:r>
    </w:p>
    <w:p w14:paraId="66489558" w14:textId="77777777" w:rsidR="009073D8" w:rsidRPr="004D7127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7127">
        <w:rPr>
          <w:rFonts w:ascii="Arial" w:hAnsi="Arial" w:cs="Arial"/>
          <w:lang w:val="cs-CZ"/>
        </w:rPr>
        <w:t>(ve věcech technických zastoupena taktéž Mgr. Hynkem Steskou ředitelem školy)</w:t>
      </w:r>
    </w:p>
    <w:p w14:paraId="09965153" w14:textId="7DD00FCE" w:rsidR="009073D8" w:rsidRPr="004D7127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7127">
        <w:rPr>
          <w:rFonts w:ascii="Arial" w:hAnsi="Arial" w:cs="Arial"/>
          <w:lang w:val="cs-CZ"/>
        </w:rPr>
        <w:t>neplátce DPH</w:t>
      </w:r>
    </w:p>
    <w:p w14:paraId="44D12576" w14:textId="77777777" w:rsidR="009073D8" w:rsidRPr="004D7127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7127">
        <w:rPr>
          <w:rFonts w:ascii="Arial" w:hAnsi="Arial" w:cs="Arial"/>
          <w:lang w:val="cs-CZ"/>
        </w:rPr>
        <w:t xml:space="preserve">Bankovní účet </w:t>
      </w:r>
      <w:r w:rsidRPr="004D7127">
        <w:rPr>
          <w:rFonts w:ascii="Arial" w:hAnsi="Arial" w:cs="Arial"/>
          <w:color w:val="000000"/>
          <w:lang w:val="cs-CZ"/>
        </w:rPr>
        <w:t xml:space="preserve">14634661/0100 vedený u </w:t>
      </w:r>
      <w:r w:rsidRPr="004D7127">
        <w:rPr>
          <w:rFonts w:ascii="Arial" w:hAnsi="Arial" w:cs="Arial"/>
          <w:lang w:val="cs-CZ"/>
        </w:rPr>
        <w:t>Komerční banky, a.s.,</w:t>
      </w:r>
    </w:p>
    <w:p w14:paraId="7A8FB52E" w14:textId="43927583" w:rsidR="009073D8" w:rsidRPr="004D7127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7127">
        <w:rPr>
          <w:rFonts w:ascii="Arial" w:hAnsi="Arial" w:cs="Arial"/>
          <w:lang w:val="cs-CZ"/>
        </w:rPr>
        <w:t xml:space="preserve">Tel.: </w:t>
      </w:r>
      <w:r w:rsidRPr="004D7127">
        <w:rPr>
          <w:rFonts w:ascii="Arial" w:hAnsi="Arial" w:cs="Arial"/>
          <w:color w:val="000000"/>
          <w:lang w:val="cs-CZ"/>
        </w:rPr>
        <w:t>577 008 111</w:t>
      </w:r>
    </w:p>
    <w:p w14:paraId="7363D1DD" w14:textId="5FA93CD6" w:rsidR="009073D8" w:rsidRPr="004D7127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highlight w:val="yellow"/>
          <w:lang w:val="cs-CZ"/>
        </w:rPr>
      </w:pPr>
      <w:r w:rsidRPr="004D7127">
        <w:rPr>
          <w:rFonts w:ascii="Arial" w:hAnsi="Arial" w:cs="Arial"/>
          <w:bCs/>
          <w:color w:val="000000"/>
          <w:bdr w:val="none" w:sz="0" w:space="0" w:color="auto" w:frame="1"/>
          <w:lang w:val="cs-CZ"/>
        </w:rPr>
        <w:t>Mobil</w:t>
      </w:r>
      <w:r w:rsidRPr="004D7127">
        <w:rPr>
          <w:rFonts w:ascii="Arial" w:hAnsi="Arial" w:cs="Arial"/>
          <w:color w:val="000000"/>
          <w:lang w:val="cs-CZ"/>
        </w:rPr>
        <w:t xml:space="preserve"> 733 529 877, mobil na ředitele školy: 604 220 441</w:t>
      </w:r>
    </w:p>
    <w:p w14:paraId="6D3D9622" w14:textId="5776F65B" w:rsidR="008B2F73" w:rsidRPr="004D7127" w:rsidRDefault="009073D8" w:rsidP="009073D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lang w:val="cs-CZ"/>
        </w:rPr>
        <w:t xml:space="preserve">email: </w:t>
      </w:r>
      <w:hyperlink r:id="rId8" w:history="1">
        <w:r w:rsidRPr="004D7127">
          <w:rPr>
            <w:rStyle w:val="Hypertextovodkaz"/>
            <w:rFonts w:ascii="Arial" w:hAnsi="Arial" w:cs="Arial"/>
            <w:color w:val="06A7E4"/>
            <w:bdr w:val="none" w:sz="0" w:space="0" w:color="auto" w:frame="1"/>
            <w:lang w:val="cs-CZ"/>
          </w:rPr>
          <w:t>hynek.steska@szszlin.cz</w:t>
        </w:r>
      </w:hyperlink>
      <w:r w:rsidR="008B2F73" w:rsidRPr="004D7127">
        <w:rPr>
          <w:rFonts w:ascii="Arial" w:hAnsi="Arial" w:cs="Arial"/>
          <w:sz w:val="24"/>
          <w:szCs w:val="24"/>
          <w:lang w:val="cs-CZ"/>
        </w:rPr>
        <w:t> </w:t>
      </w:r>
    </w:p>
    <w:p w14:paraId="34809784" w14:textId="77777777" w:rsidR="006F1E3D" w:rsidRPr="004D7127" w:rsidRDefault="006F1E3D" w:rsidP="008B2F7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cs-CZ"/>
        </w:rPr>
      </w:pPr>
    </w:p>
    <w:p w14:paraId="6D3D9623" w14:textId="6B3D94C1" w:rsidR="008B2F73" w:rsidRPr="004D7127" w:rsidRDefault="008B2F73" w:rsidP="008B2F7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cs-CZ"/>
        </w:rPr>
      </w:pPr>
      <w:r w:rsidRPr="004D7127">
        <w:rPr>
          <w:rFonts w:ascii="Arial" w:hAnsi="Arial" w:cs="Arial"/>
          <w:b/>
          <w:bCs/>
          <w:sz w:val="24"/>
          <w:szCs w:val="24"/>
          <w:lang w:val="cs-CZ"/>
        </w:rPr>
        <w:t xml:space="preserve">a </w:t>
      </w:r>
    </w:p>
    <w:p w14:paraId="6D3D9624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6D3D9625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cs-CZ"/>
        </w:rPr>
      </w:pPr>
      <w:r w:rsidRPr="004D7127">
        <w:rPr>
          <w:rFonts w:ascii="Arial" w:hAnsi="Arial" w:cs="Arial"/>
          <w:bCs/>
          <w:iCs/>
          <w:sz w:val="24"/>
          <w:szCs w:val="24"/>
          <w:lang w:val="cs-CZ"/>
        </w:rPr>
        <w:t>firma - (</w:t>
      </w:r>
      <w:r w:rsidRPr="004D7127">
        <w:rPr>
          <w:rFonts w:ascii="Arial" w:hAnsi="Arial" w:cs="Arial"/>
          <w:bCs/>
          <w:i/>
          <w:iCs/>
          <w:sz w:val="24"/>
          <w:szCs w:val="24"/>
          <w:lang w:val="cs-CZ"/>
        </w:rPr>
        <w:t>doplnit obchodní název, nebo jméno a příjmení (u fyzické osoby</w:t>
      </w:r>
      <w:r w:rsidRPr="004D7127">
        <w:rPr>
          <w:rFonts w:ascii="Arial" w:hAnsi="Arial" w:cs="Arial"/>
          <w:bCs/>
          <w:iCs/>
          <w:sz w:val="24"/>
          <w:szCs w:val="24"/>
          <w:lang w:val="cs-CZ"/>
        </w:rPr>
        <w:t xml:space="preserve">)) </w:t>
      </w:r>
    </w:p>
    <w:p w14:paraId="6D3D9626" w14:textId="77777777" w:rsidR="008B2F73" w:rsidRPr="004D7127" w:rsidRDefault="008B2F73" w:rsidP="008B2F73">
      <w:pPr>
        <w:spacing w:after="0" w:line="240" w:lineRule="auto"/>
        <w:ind w:left="360" w:hanging="360"/>
        <w:rPr>
          <w:rFonts w:ascii="Arial" w:hAnsi="Arial" w:cs="Arial"/>
          <w:iCs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se sídlem </w:t>
      </w:r>
      <w:r w:rsidRPr="004D7127">
        <w:rPr>
          <w:rFonts w:ascii="Arial" w:hAnsi="Arial" w:cs="Arial"/>
          <w:iCs/>
          <w:sz w:val="24"/>
          <w:szCs w:val="24"/>
          <w:lang w:val="cs-CZ"/>
        </w:rPr>
        <w:t>(</w:t>
      </w:r>
      <w:r w:rsidRPr="004D7127">
        <w:rPr>
          <w:rFonts w:ascii="Arial" w:hAnsi="Arial" w:cs="Arial"/>
          <w:i/>
          <w:iCs/>
          <w:sz w:val="24"/>
          <w:szCs w:val="24"/>
          <w:lang w:val="cs-CZ"/>
        </w:rPr>
        <w:t>doplnit dle obchodního rejstříku, nebo živnostenského listu</w:t>
      </w:r>
      <w:r w:rsidRPr="004D7127">
        <w:rPr>
          <w:rFonts w:ascii="Arial" w:hAnsi="Arial" w:cs="Arial"/>
          <w:iCs/>
          <w:sz w:val="24"/>
          <w:szCs w:val="24"/>
          <w:lang w:val="cs-CZ"/>
        </w:rPr>
        <w:t xml:space="preserve">) </w:t>
      </w:r>
    </w:p>
    <w:p w14:paraId="6D3D9627" w14:textId="77777777" w:rsidR="008B2F73" w:rsidRPr="004D7127" w:rsidRDefault="008B2F73" w:rsidP="008B2F73">
      <w:pPr>
        <w:spacing w:after="0" w:line="240" w:lineRule="auto"/>
        <w:ind w:left="360" w:hanging="360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zastoupená (</w:t>
      </w:r>
      <w:r w:rsidRPr="004D7127">
        <w:rPr>
          <w:rFonts w:ascii="Arial" w:hAnsi="Arial" w:cs="Arial"/>
          <w:i/>
          <w:sz w:val="24"/>
          <w:szCs w:val="24"/>
          <w:lang w:val="cs-CZ"/>
        </w:rPr>
        <w:t xml:space="preserve">doplnit </w:t>
      </w:r>
      <w:r w:rsidRPr="004D7127">
        <w:rPr>
          <w:rFonts w:ascii="Arial" w:hAnsi="Arial" w:cs="Arial"/>
          <w:i/>
          <w:iCs/>
          <w:sz w:val="24"/>
          <w:szCs w:val="24"/>
          <w:lang w:val="cs-CZ"/>
        </w:rPr>
        <w:t>jméno, příjmení a funkce</w:t>
      </w:r>
      <w:r w:rsidRPr="004D7127">
        <w:rPr>
          <w:rFonts w:ascii="Arial" w:hAnsi="Arial" w:cs="Arial"/>
          <w:iCs/>
          <w:sz w:val="24"/>
          <w:szCs w:val="24"/>
          <w:lang w:val="cs-CZ"/>
        </w:rPr>
        <w:t>)</w:t>
      </w:r>
    </w:p>
    <w:p w14:paraId="6D3D9628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zástupce ve věcech technických: (</w:t>
      </w:r>
      <w:r w:rsidRPr="004D7127">
        <w:rPr>
          <w:rFonts w:ascii="Arial" w:hAnsi="Arial" w:cs="Arial"/>
          <w:i/>
          <w:sz w:val="24"/>
          <w:szCs w:val="24"/>
          <w:lang w:val="cs-CZ"/>
        </w:rPr>
        <w:t xml:space="preserve">doplnit </w:t>
      </w:r>
      <w:r w:rsidRPr="004D7127">
        <w:rPr>
          <w:rFonts w:ascii="Arial" w:hAnsi="Arial" w:cs="Arial"/>
          <w:i/>
          <w:iCs/>
          <w:sz w:val="24"/>
          <w:szCs w:val="24"/>
          <w:lang w:val="cs-CZ"/>
        </w:rPr>
        <w:t>jméno, příjmení a funkce</w:t>
      </w:r>
      <w:r w:rsidRPr="004D7127">
        <w:rPr>
          <w:rFonts w:ascii="Arial" w:hAnsi="Arial" w:cs="Arial"/>
          <w:iCs/>
          <w:sz w:val="24"/>
          <w:szCs w:val="24"/>
          <w:lang w:val="cs-CZ"/>
        </w:rPr>
        <w:t>)</w:t>
      </w:r>
    </w:p>
    <w:p w14:paraId="6D3D9629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IČO:</w:t>
      </w:r>
      <w:r w:rsidRPr="004D7127">
        <w:rPr>
          <w:rFonts w:ascii="Arial" w:hAnsi="Arial" w:cs="Arial"/>
          <w:sz w:val="24"/>
          <w:szCs w:val="24"/>
          <w:lang w:val="cs-CZ"/>
        </w:rPr>
        <w:tab/>
        <w:t>............................................</w:t>
      </w:r>
      <w:r w:rsidRPr="004D7127">
        <w:rPr>
          <w:rFonts w:ascii="Arial" w:hAnsi="Arial" w:cs="Arial"/>
          <w:sz w:val="24"/>
          <w:szCs w:val="24"/>
          <w:lang w:val="cs-CZ"/>
        </w:rPr>
        <w:br/>
        <w:t>DIČ:</w:t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iCs/>
          <w:sz w:val="24"/>
          <w:szCs w:val="24"/>
          <w:lang w:val="cs-CZ"/>
        </w:rPr>
        <w:t>CZ ..................................</w:t>
      </w:r>
      <w:r w:rsidRPr="004D7127">
        <w:rPr>
          <w:rFonts w:ascii="Arial" w:hAnsi="Arial" w:cs="Arial"/>
          <w:iCs/>
          <w:sz w:val="24"/>
          <w:szCs w:val="24"/>
          <w:lang w:val="cs-CZ"/>
        </w:rPr>
        <w:br/>
      </w:r>
      <w:r w:rsidRPr="004D7127">
        <w:rPr>
          <w:rFonts w:ascii="Arial" w:hAnsi="Arial" w:cs="Arial"/>
          <w:bCs/>
          <w:sz w:val="24"/>
          <w:szCs w:val="24"/>
          <w:lang w:val="cs-CZ"/>
        </w:rPr>
        <w:t xml:space="preserve">Zapsán v obchodním rejstříku u </w:t>
      </w:r>
      <w:r w:rsidRPr="004D7127">
        <w:rPr>
          <w:rFonts w:ascii="Arial" w:hAnsi="Arial" w:cs="Arial"/>
          <w:bCs/>
          <w:iCs/>
          <w:sz w:val="24"/>
          <w:szCs w:val="24"/>
          <w:lang w:val="cs-CZ"/>
        </w:rPr>
        <w:t>....................... soudu v ................., oddíl ..............., vložka ...............</w:t>
      </w:r>
    </w:p>
    <w:p w14:paraId="6D3D962A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Bankovní spojení</w:t>
      </w:r>
      <w:r w:rsidR="00314FAF" w:rsidRPr="004D7127">
        <w:rPr>
          <w:rStyle w:val="Znakapoznpodarou"/>
          <w:rFonts w:ascii="Arial" w:hAnsi="Arial" w:cs="Arial"/>
          <w:sz w:val="24"/>
          <w:szCs w:val="24"/>
          <w:lang w:val="cs-CZ"/>
        </w:rPr>
        <w:footnoteReference w:id="1"/>
      </w:r>
      <w:r w:rsidRPr="004D7127">
        <w:rPr>
          <w:rFonts w:ascii="Arial" w:hAnsi="Arial" w:cs="Arial"/>
          <w:sz w:val="24"/>
          <w:szCs w:val="24"/>
          <w:lang w:val="cs-CZ"/>
        </w:rPr>
        <w:t xml:space="preserve">: </w:t>
      </w:r>
      <w:r w:rsidRPr="004D7127">
        <w:rPr>
          <w:rFonts w:ascii="Arial" w:hAnsi="Arial" w:cs="Arial"/>
          <w:iCs/>
          <w:sz w:val="24"/>
          <w:szCs w:val="24"/>
          <w:lang w:val="cs-CZ"/>
        </w:rPr>
        <w:t>banka, č. ú.: (</w:t>
      </w:r>
      <w:r w:rsidRPr="004D7127">
        <w:rPr>
          <w:rFonts w:ascii="Arial" w:hAnsi="Arial" w:cs="Arial"/>
          <w:i/>
          <w:iCs/>
          <w:sz w:val="24"/>
          <w:szCs w:val="24"/>
          <w:lang w:val="cs-CZ"/>
        </w:rPr>
        <w:t>bude doplněno před podpisem smlouvy)</w:t>
      </w:r>
    </w:p>
    <w:p w14:paraId="6D3D962B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  <w:lang w:val="cs-CZ"/>
        </w:rPr>
      </w:pPr>
      <w:r w:rsidRPr="004D7127">
        <w:rPr>
          <w:rFonts w:ascii="Arial" w:hAnsi="Arial" w:cs="Arial"/>
          <w:iCs/>
          <w:sz w:val="24"/>
          <w:szCs w:val="24"/>
          <w:lang w:val="cs-CZ"/>
        </w:rPr>
        <w:t>Tel.: (</w:t>
      </w:r>
      <w:r w:rsidRPr="004D7127">
        <w:rPr>
          <w:rFonts w:ascii="Arial" w:hAnsi="Arial" w:cs="Arial"/>
          <w:i/>
          <w:iCs/>
          <w:sz w:val="24"/>
          <w:szCs w:val="24"/>
          <w:lang w:val="cs-CZ"/>
        </w:rPr>
        <w:t>bude doplněno před podpisem smlouvy)</w:t>
      </w:r>
      <w:r w:rsidRPr="004D7127">
        <w:rPr>
          <w:rFonts w:ascii="Arial" w:hAnsi="Arial" w:cs="Arial"/>
          <w:iCs/>
          <w:sz w:val="24"/>
          <w:szCs w:val="24"/>
          <w:lang w:val="cs-CZ"/>
        </w:rPr>
        <w:t xml:space="preserve">, </w:t>
      </w:r>
    </w:p>
    <w:p w14:paraId="6D3D962C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  <w:lang w:val="cs-CZ"/>
        </w:rPr>
      </w:pPr>
      <w:r w:rsidRPr="004D7127">
        <w:rPr>
          <w:rFonts w:ascii="Arial" w:hAnsi="Arial" w:cs="Arial"/>
          <w:iCs/>
          <w:sz w:val="24"/>
          <w:szCs w:val="24"/>
          <w:lang w:val="cs-CZ"/>
        </w:rPr>
        <w:t>e-mail: (</w:t>
      </w:r>
      <w:r w:rsidRPr="004D7127">
        <w:rPr>
          <w:rFonts w:ascii="Arial" w:hAnsi="Arial" w:cs="Arial"/>
          <w:i/>
          <w:iCs/>
          <w:sz w:val="24"/>
          <w:szCs w:val="24"/>
          <w:lang w:val="cs-CZ"/>
        </w:rPr>
        <w:t>bude doplněno před podpisem smlouvy)</w:t>
      </w:r>
    </w:p>
    <w:p w14:paraId="6D3D962D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(dále také jen </w:t>
      </w:r>
      <w:r w:rsidRPr="004D7127">
        <w:rPr>
          <w:rFonts w:ascii="Arial" w:hAnsi="Arial" w:cs="Arial"/>
          <w:b/>
          <w:sz w:val="24"/>
          <w:szCs w:val="24"/>
          <w:lang w:val="cs-CZ"/>
        </w:rPr>
        <w:t>"prodávající</w:t>
      </w:r>
      <w:r w:rsidRPr="004D7127">
        <w:rPr>
          <w:rFonts w:ascii="Arial" w:hAnsi="Arial" w:cs="Arial"/>
          <w:b/>
          <w:bCs/>
          <w:sz w:val="24"/>
          <w:szCs w:val="24"/>
          <w:lang w:val="cs-CZ"/>
        </w:rPr>
        <w:t>"</w:t>
      </w:r>
      <w:r w:rsidRPr="004D7127">
        <w:rPr>
          <w:rFonts w:ascii="Arial" w:hAnsi="Arial" w:cs="Arial"/>
          <w:bCs/>
          <w:sz w:val="24"/>
          <w:szCs w:val="24"/>
          <w:lang w:val="cs-CZ"/>
        </w:rPr>
        <w:t>)</w:t>
      </w:r>
    </w:p>
    <w:p w14:paraId="6D3D962E" w14:textId="77777777" w:rsidR="00DC38A0" w:rsidRPr="004D7127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Cs w:val="24"/>
        </w:rPr>
      </w:pPr>
    </w:p>
    <w:p w14:paraId="6D3D962F" w14:textId="77777777" w:rsidR="00DC38A0" w:rsidRPr="004D7127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4D7127">
        <w:rPr>
          <w:rFonts w:ascii="Arial" w:hAnsi="Arial" w:cs="Arial"/>
          <w:b/>
          <w:szCs w:val="24"/>
        </w:rPr>
        <w:t>II.</w:t>
      </w:r>
    </w:p>
    <w:p w14:paraId="6D3D9630" w14:textId="77777777" w:rsidR="00DC38A0" w:rsidRPr="004D7127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4D7127">
        <w:rPr>
          <w:rFonts w:ascii="Arial" w:hAnsi="Arial" w:cs="Arial"/>
          <w:b/>
          <w:szCs w:val="24"/>
        </w:rPr>
        <w:t>Preambule</w:t>
      </w:r>
    </w:p>
    <w:p w14:paraId="6D3D9631" w14:textId="77777777" w:rsidR="009B3D1B" w:rsidRPr="004D7127" w:rsidRDefault="009B3D1B" w:rsidP="00326E38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rPr>
          <w:rFonts w:ascii="Arial" w:hAnsi="Arial" w:cs="Arial"/>
          <w:b/>
          <w:szCs w:val="24"/>
        </w:rPr>
      </w:pPr>
    </w:p>
    <w:p w14:paraId="6D3D9632" w14:textId="77777777" w:rsidR="00326E38" w:rsidRPr="004D7127" w:rsidRDefault="008B2F73" w:rsidP="00326E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  <w:bookmarkStart w:id="0" w:name="_Hlk517636380"/>
      <w:r w:rsidRPr="004D7127">
        <w:rPr>
          <w:rFonts w:ascii="Arial" w:hAnsi="Arial" w:cs="Arial"/>
          <w:sz w:val="24"/>
          <w:szCs w:val="24"/>
          <w:lang w:val="cs-CZ"/>
        </w:rPr>
        <w:t xml:space="preserve">Tato smlouva je uzavřena na základě </w:t>
      </w:r>
      <w:r w:rsidR="00DD4047" w:rsidRPr="004D7127">
        <w:rPr>
          <w:rFonts w:ascii="Arial" w:hAnsi="Arial" w:cs="Arial"/>
          <w:sz w:val="24"/>
          <w:szCs w:val="24"/>
          <w:lang w:val="cs-CZ"/>
        </w:rPr>
        <w:t>zadávacího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řízení k veřejné zakázce</w:t>
      </w:r>
      <w:r w:rsidR="00326E38" w:rsidRPr="004D7127">
        <w:rPr>
          <w:rFonts w:ascii="Arial" w:eastAsia="Calibri" w:hAnsi="Arial" w:cs="Arial"/>
          <w:b/>
          <w:sz w:val="24"/>
          <w:szCs w:val="24"/>
          <w:lang w:val="cs-CZ"/>
        </w:rPr>
        <w:t xml:space="preserve">, kterou je </w:t>
      </w:r>
      <w:r w:rsidR="00326E38" w:rsidRPr="004D7127">
        <w:rPr>
          <w:rFonts w:ascii="Arial" w:hAnsi="Arial" w:cs="Arial"/>
          <w:b/>
          <w:sz w:val="24"/>
          <w:szCs w:val="24"/>
          <w:lang w:val="cs-CZ"/>
        </w:rPr>
        <w:t>veřejná</w:t>
      </w:r>
      <w:r w:rsidR="00355EE2" w:rsidRPr="004D7127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326E38" w:rsidRPr="004D7127">
        <w:rPr>
          <w:rFonts w:ascii="Arial" w:hAnsi="Arial" w:cs="Arial"/>
          <w:b/>
          <w:sz w:val="24"/>
          <w:szCs w:val="24"/>
          <w:lang w:val="cs-CZ"/>
        </w:rPr>
        <w:t>zakázka</w:t>
      </w:r>
      <w:r w:rsidR="00355EE2" w:rsidRPr="004D7127">
        <w:rPr>
          <w:rFonts w:ascii="Arial" w:hAnsi="Arial" w:cs="Arial"/>
          <w:b/>
          <w:sz w:val="24"/>
          <w:szCs w:val="24"/>
          <w:lang w:val="cs-CZ"/>
        </w:rPr>
        <w:t xml:space="preserve"> malého rozsahu na dodávky</w:t>
      </w:r>
      <w:r w:rsidR="004F1691" w:rsidRPr="004D7127">
        <w:rPr>
          <w:rFonts w:ascii="Arial" w:hAnsi="Arial" w:cs="Arial"/>
          <w:b/>
          <w:sz w:val="24"/>
          <w:szCs w:val="24"/>
          <w:lang w:val="cs-CZ"/>
        </w:rPr>
        <w:t>:</w:t>
      </w:r>
    </w:p>
    <w:p w14:paraId="6D3D9633" w14:textId="77777777" w:rsidR="00326E38" w:rsidRPr="004D7127" w:rsidRDefault="00326E38" w:rsidP="00326E38">
      <w:pPr>
        <w:pStyle w:val="Default"/>
        <w:ind w:left="720"/>
        <w:jc w:val="both"/>
      </w:pPr>
    </w:p>
    <w:bookmarkEnd w:id="0"/>
    <w:p w14:paraId="4CDE26C6" w14:textId="4DAB67FC" w:rsidR="00B64D04" w:rsidRPr="00640B91" w:rsidRDefault="00B64D04" w:rsidP="00B64D04">
      <w:pPr>
        <w:jc w:val="center"/>
        <w:rPr>
          <w:rFonts w:ascii="Arial" w:hAnsi="Arial" w:cs="Arial"/>
          <w:b/>
          <w:lang w:val="cs-CZ"/>
        </w:rPr>
      </w:pPr>
      <w:r w:rsidRPr="00640B91"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>„</w:t>
      </w:r>
      <w:r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 xml:space="preserve">Nákup informačních </w:t>
      </w:r>
      <w:r w:rsidR="004B0E7A"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 xml:space="preserve">a komunikačních </w:t>
      </w:r>
      <w:r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>technologií</w:t>
      </w:r>
      <w:r w:rsidRPr="00640B91"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>”</w:t>
      </w:r>
    </w:p>
    <w:p w14:paraId="6D3D9636" w14:textId="77777777" w:rsidR="004721B3" w:rsidRPr="004D7127" w:rsidRDefault="004721B3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14:paraId="20CC8569" w14:textId="77777777" w:rsidR="00CF6828" w:rsidRPr="004D7127" w:rsidRDefault="00CF6828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14:paraId="27313702" w14:textId="77777777" w:rsidR="00CF6828" w:rsidRPr="004D7127" w:rsidRDefault="00CF6828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14:paraId="026E5BA9" w14:textId="77777777" w:rsidR="00CF6828" w:rsidRPr="004D7127" w:rsidRDefault="00CF6828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14:paraId="6D3D9637" w14:textId="77777777" w:rsidR="00DC38A0" w:rsidRPr="004D7127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4D7127">
        <w:rPr>
          <w:rFonts w:ascii="Arial" w:hAnsi="Arial" w:cs="Arial"/>
          <w:b/>
          <w:szCs w:val="24"/>
        </w:rPr>
        <w:lastRenderedPageBreak/>
        <w:t>III.</w:t>
      </w:r>
    </w:p>
    <w:p w14:paraId="6D3D9638" w14:textId="77777777" w:rsidR="00DC38A0" w:rsidRPr="004D7127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4D7127">
        <w:rPr>
          <w:rFonts w:ascii="Arial" w:hAnsi="Arial" w:cs="Arial"/>
          <w:b/>
          <w:szCs w:val="24"/>
        </w:rPr>
        <w:t>Předmět smlouvy</w:t>
      </w:r>
    </w:p>
    <w:p w14:paraId="6D3D9639" w14:textId="77777777" w:rsidR="004721B3" w:rsidRPr="004D7127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14:paraId="6D3D963A" w14:textId="41FB9967" w:rsidR="00893EEB" w:rsidRPr="004D7127" w:rsidRDefault="00DC38A0" w:rsidP="002D16D7">
      <w:pPr>
        <w:pStyle w:val="Default"/>
        <w:numPr>
          <w:ilvl w:val="0"/>
          <w:numId w:val="27"/>
        </w:numPr>
        <w:spacing w:after="120"/>
        <w:ind w:left="357" w:hanging="357"/>
        <w:jc w:val="both"/>
        <w:rPr>
          <w:rFonts w:eastAsia="MS Mincho"/>
          <w:bCs/>
          <w:iCs/>
        </w:rPr>
      </w:pPr>
      <w:r w:rsidRPr="004D7127">
        <w:rPr>
          <w:snapToGrid w:val="0"/>
        </w:rPr>
        <w:t xml:space="preserve">Předmětem této smlouvy je závazek prodávajícího </w:t>
      </w:r>
      <w:r w:rsidR="00507F90" w:rsidRPr="004D7127">
        <w:rPr>
          <w:snapToGrid w:val="0"/>
        </w:rPr>
        <w:t xml:space="preserve">dodat </w:t>
      </w:r>
      <w:r w:rsidR="00DD4047" w:rsidRPr="004D7127">
        <w:rPr>
          <w:snapToGrid w:val="0"/>
        </w:rPr>
        <w:t xml:space="preserve">kupujícímu </w:t>
      </w:r>
      <w:r w:rsidR="00326E38" w:rsidRPr="004D7127">
        <w:rPr>
          <w:snapToGrid w:val="0"/>
        </w:rPr>
        <w:t>zboží</w:t>
      </w:r>
      <w:r w:rsidR="00833DAE" w:rsidRPr="004D7127">
        <w:rPr>
          <w:snapToGrid w:val="0"/>
        </w:rPr>
        <w:t xml:space="preserve"> včetně poskytnutí souvisejících služe</w:t>
      </w:r>
      <w:r w:rsidR="00A678AC" w:rsidRPr="004D7127">
        <w:rPr>
          <w:snapToGrid w:val="0"/>
        </w:rPr>
        <w:t>b</w:t>
      </w:r>
      <w:r w:rsidR="00326E38" w:rsidRPr="004D7127">
        <w:rPr>
          <w:snapToGrid w:val="0"/>
        </w:rPr>
        <w:t xml:space="preserve">, a to </w:t>
      </w:r>
      <w:r w:rsidR="000F5DDE" w:rsidRPr="00B81AEC">
        <w:rPr>
          <w:rFonts w:eastAsia="MS Mincho"/>
          <w:bCs/>
          <w:iCs/>
        </w:rPr>
        <w:t xml:space="preserve">3D tiskáren, mini PC, notebooků, monitorů, </w:t>
      </w:r>
      <w:r w:rsidR="008A6BF6">
        <w:rPr>
          <w:rFonts w:eastAsia="MS Mincho"/>
          <w:bCs/>
          <w:iCs/>
        </w:rPr>
        <w:t xml:space="preserve">reproduktorů, </w:t>
      </w:r>
      <w:r w:rsidR="000F5DDE" w:rsidRPr="00B81AEC">
        <w:rPr>
          <w:rFonts w:eastAsia="MS Mincho"/>
          <w:bCs/>
          <w:iCs/>
        </w:rPr>
        <w:t>dataprojektorů a interaktivní tabule</w:t>
      </w:r>
      <w:r w:rsidR="000F5DDE">
        <w:rPr>
          <w:snapToGrid w:val="0"/>
        </w:rPr>
        <w:t xml:space="preserve"> </w:t>
      </w:r>
      <w:r w:rsidR="005E33EA" w:rsidRPr="004D7127">
        <w:rPr>
          <w:snapToGrid w:val="0"/>
        </w:rPr>
        <w:t>(dále jen „</w:t>
      </w:r>
      <w:r w:rsidR="005E33EA" w:rsidRPr="004D7127">
        <w:rPr>
          <w:b/>
          <w:snapToGrid w:val="0"/>
        </w:rPr>
        <w:t>zboží</w:t>
      </w:r>
      <w:r w:rsidR="005E33EA" w:rsidRPr="004D7127">
        <w:rPr>
          <w:snapToGrid w:val="0"/>
        </w:rPr>
        <w:t xml:space="preserve">“) a umožnit kupujícímu nabýt vlastnické právo ke zboží </w:t>
      </w:r>
      <w:r w:rsidR="00C73367" w:rsidRPr="004D7127">
        <w:t>a provést v dohodnuté lhůtě související výkony (služby) v této smlouvě dále uvedené, to vše za podmínek dále v této smlouvě dohodnutých</w:t>
      </w:r>
      <w:r w:rsidR="00764AC5" w:rsidRPr="004D7127">
        <w:t xml:space="preserve">. Předmětem smlouvy je dále </w:t>
      </w:r>
      <w:r w:rsidR="005E33EA" w:rsidRPr="004D7127">
        <w:rPr>
          <w:snapToGrid w:val="0"/>
        </w:rPr>
        <w:t xml:space="preserve">závazek kupujícího předmět plnění </w:t>
      </w:r>
      <w:r w:rsidR="006D4F94" w:rsidRPr="004D7127">
        <w:rPr>
          <w:snapToGrid w:val="0"/>
        </w:rPr>
        <w:t xml:space="preserve">a související výkony (služby) </w:t>
      </w:r>
      <w:r w:rsidR="005E33EA" w:rsidRPr="004D7127">
        <w:rPr>
          <w:snapToGrid w:val="0"/>
        </w:rPr>
        <w:t xml:space="preserve">převzít a zaplatit prodávajícímu níže uvedenou kupní cenu. </w:t>
      </w:r>
      <w:r w:rsidR="00035FC0" w:rsidRPr="004D7127">
        <w:rPr>
          <w:rFonts w:eastAsia="MS Mincho"/>
          <w:bCs/>
          <w:iCs/>
        </w:rPr>
        <w:t>Dodávka bude provedena včetně dopravy</w:t>
      </w:r>
      <w:r w:rsidR="00E840CB">
        <w:rPr>
          <w:rFonts w:eastAsia="MS Mincho"/>
          <w:bCs/>
          <w:iCs/>
        </w:rPr>
        <w:t xml:space="preserve">. </w:t>
      </w:r>
      <w:r w:rsidR="005E33EA" w:rsidRPr="004D7127">
        <w:rPr>
          <w:snapToGrid w:val="0"/>
        </w:rPr>
        <w:t>Předmět plnění je podrobně specifikován v příloze č. 1 této smlouvy.</w:t>
      </w:r>
      <w:r w:rsidR="00AB6EDA">
        <w:rPr>
          <w:snapToGrid w:val="0"/>
        </w:rPr>
        <w:t xml:space="preserve"> </w:t>
      </w:r>
    </w:p>
    <w:p w14:paraId="6D3D963D" w14:textId="552F7B47" w:rsidR="00893EEB" w:rsidRPr="00485200" w:rsidRDefault="00DB4B56" w:rsidP="002D16D7">
      <w:pPr>
        <w:pStyle w:val="Default"/>
        <w:numPr>
          <w:ilvl w:val="0"/>
          <w:numId w:val="27"/>
        </w:numPr>
        <w:spacing w:after="120"/>
        <w:ind w:left="357" w:hanging="357"/>
        <w:jc w:val="both"/>
        <w:rPr>
          <w:rFonts w:eastAsia="MS Mincho"/>
          <w:bCs/>
          <w:iCs/>
        </w:rPr>
      </w:pPr>
      <w:r w:rsidRPr="004D7127">
        <w:t>Dodané zboží musí být výhradně nové, originální od výrobce. Prodávající se dále zavazuje převést na kupujícího vlastnické právo k tomuto zboží.</w:t>
      </w:r>
    </w:p>
    <w:p w14:paraId="39330AAB" w14:textId="77777777" w:rsidR="00CD7481" w:rsidRPr="004D7127" w:rsidRDefault="00DB4B56" w:rsidP="002D16D7">
      <w:pPr>
        <w:pStyle w:val="Default"/>
        <w:numPr>
          <w:ilvl w:val="0"/>
          <w:numId w:val="27"/>
        </w:numPr>
        <w:spacing w:after="120"/>
        <w:ind w:left="357" w:hanging="357"/>
        <w:jc w:val="both"/>
        <w:rPr>
          <w:rFonts w:eastAsia="MS Mincho"/>
          <w:bCs/>
          <w:iCs/>
        </w:rPr>
      </w:pPr>
      <w:r w:rsidRPr="004D7127">
        <w:t>Kupující se zavazuje řádně a včas dodané zboží převzít a zaplatit za něj prodávajícímu kupní cenu uvedenou v čl. V. této smlouvy.</w:t>
      </w:r>
    </w:p>
    <w:p w14:paraId="724327E5" w14:textId="4489F12F" w:rsidR="00CD7481" w:rsidRPr="004D7127" w:rsidRDefault="00CD7481" w:rsidP="00CD7481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</w:rPr>
      </w:pPr>
      <w:r w:rsidRPr="004D7127">
        <w:t xml:space="preserve">Předmětem této smlouvy je dále povinnost </w:t>
      </w:r>
      <w:r w:rsidR="00C57649" w:rsidRPr="004D7127">
        <w:t>p</w:t>
      </w:r>
      <w:r w:rsidRPr="004D7127">
        <w:t>rodávajícího provést následující výkony (služby):</w:t>
      </w:r>
    </w:p>
    <w:p w14:paraId="155E6D43" w14:textId="4E28E028" w:rsidR="00CD7481" w:rsidRPr="004D7127" w:rsidRDefault="00CD7481" w:rsidP="00CD7481">
      <w:pPr>
        <w:numPr>
          <w:ilvl w:val="0"/>
          <w:numId w:val="31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vzhledem k povaze </w:t>
      </w:r>
      <w:r w:rsidR="00C57649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 standardní zabalení </w:t>
      </w:r>
      <w:r w:rsidR="00C57649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boží, </w:t>
      </w:r>
    </w:p>
    <w:p w14:paraId="62925A8F" w14:textId="685EA77A" w:rsidR="00CD7481" w:rsidRPr="004D7127" w:rsidRDefault="00CD7481" w:rsidP="00CD7481">
      <w:pPr>
        <w:numPr>
          <w:ilvl w:val="0"/>
          <w:numId w:val="31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doprava </w:t>
      </w:r>
      <w:r w:rsidR="00C57649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>boží do místa předání,</w:t>
      </w:r>
    </w:p>
    <w:p w14:paraId="23A91B22" w14:textId="096740B5" w:rsidR="00CD7481" w:rsidRPr="004D7127" w:rsidRDefault="00CD7481" w:rsidP="00CD7481">
      <w:pPr>
        <w:numPr>
          <w:ilvl w:val="0"/>
          <w:numId w:val="31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při dodání </w:t>
      </w:r>
      <w:r w:rsidR="00C57649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 provedení instalace </w:t>
      </w:r>
      <w:r w:rsidR="00C57649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>boží, a to v místě dodání (viz článek I</w:t>
      </w:r>
      <w:r w:rsidR="0065123F" w:rsidRPr="004D7127">
        <w:rPr>
          <w:rFonts w:ascii="Arial" w:hAnsi="Arial" w:cs="Arial"/>
          <w:sz w:val="24"/>
          <w:szCs w:val="24"/>
          <w:lang w:val="cs-CZ"/>
        </w:rPr>
        <w:t>V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. </w:t>
      </w:r>
      <w:r w:rsidR="00623928" w:rsidRPr="004D7127">
        <w:rPr>
          <w:rFonts w:ascii="Arial" w:hAnsi="Arial" w:cs="Arial"/>
          <w:sz w:val="24"/>
          <w:szCs w:val="24"/>
          <w:lang w:val="cs-CZ"/>
        </w:rPr>
        <w:t>o</w:t>
      </w:r>
      <w:r w:rsidR="00605F7E" w:rsidRPr="004D7127">
        <w:rPr>
          <w:rFonts w:ascii="Arial" w:hAnsi="Arial" w:cs="Arial"/>
          <w:sz w:val="24"/>
          <w:szCs w:val="24"/>
          <w:lang w:val="cs-CZ"/>
        </w:rPr>
        <w:t xml:space="preserve">dst. 3 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této smlouvy) a uvedení </w:t>
      </w:r>
      <w:r w:rsidR="00605F7E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>boží do provozu, včetně všech jeho částí</w:t>
      </w:r>
      <w:r w:rsidR="00623928" w:rsidRPr="004D7127">
        <w:rPr>
          <w:rFonts w:ascii="Arial" w:hAnsi="Arial" w:cs="Arial"/>
          <w:sz w:val="24"/>
          <w:szCs w:val="24"/>
          <w:lang w:val="cs-CZ"/>
        </w:rPr>
        <w:t xml:space="preserve"> v souladu s požadavky uvedenými v této </w:t>
      </w:r>
      <w:proofErr w:type="spellStart"/>
      <w:r w:rsidR="00623928" w:rsidRPr="004D7127">
        <w:rPr>
          <w:rFonts w:ascii="Arial" w:hAnsi="Arial" w:cs="Arial"/>
          <w:sz w:val="24"/>
          <w:szCs w:val="24"/>
          <w:lang w:val="cs-CZ"/>
        </w:rPr>
        <w:t>s</w:t>
      </w:r>
      <w:r w:rsidR="00724FCB" w:rsidRPr="004D7127">
        <w:rPr>
          <w:rFonts w:ascii="Arial" w:hAnsi="Arial" w:cs="Arial"/>
          <w:sz w:val="24"/>
          <w:szCs w:val="24"/>
          <w:lang w:val="cs-CZ"/>
        </w:rPr>
        <w:t>mllouvě</w:t>
      </w:r>
      <w:proofErr w:type="spellEnd"/>
      <w:r w:rsidR="00724FCB" w:rsidRPr="004D7127">
        <w:rPr>
          <w:rFonts w:ascii="Arial" w:hAnsi="Arial" w:cs="Arial"/>
          <w:sz w:val="24"/>
          <w:szCs w:val="24"/>
          <w:lang w:val="cs-CZ"/>
        </w:rPr>
        <w:t xml:space="preserve"> včetně přílohy č. 1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. </w:t>
      </w:r>
    </w:p>
    <w:p w14:paraId="2982B282" w14:textId="77B257FA" w:rsidR="00CD7481" w:rsidRPr="004D7127" w:rsidRDefault="00CD7481" w:rsidP="00CD7481">
      <w:pPr>
        <w:numPr>
          <w:ilvl w:val="0"/>
          <w:numId w:val="31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nejpozději při dodání </w:t>
      </w:r>
      <w:r w:rsidR="00485200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 </w:t>
      </w:r>
      <w:r w:rsidRPr="008B3FBB">
        <w:rPr>
          <w:rFonts w:ascii="Arial" w:hAnsi="Arial" w:cs="Arial"/>
          <w:sz w:val="24"/>
          <w:szCs w:val="24"/>
          <w:lang w:val="cs-CZ"/>
        </w:rPr>
        <w:t xml:space="preserve">povinnost kvalifikovaně seznámit pracovníky </w:t>
      </w:r>
      <w:r w:rsidR="00724FCB" w:rsidRPr="008B3FBB">
        <w:rPr>
          <w:rFonts w:ascii="Arial" w:hAnsi="Arial" w:cs="Arial"/>
          <w:sz w:val="24"/>
          <w:szCs w:val="24"/>
          <w:lang w:val="cs-CZ"/>
        </w:rPr>
        <w:t>k</w:t>
      </w:r>
      <w:r w:rsidRPr="008B3FBB">
        <w:rPr>
          <w:rFonts w:ascii="Arial" w:hAnsi="Arial" w:cs="Arial"/>
          <w:sz w:val="24"/>
          <w:szCs w:val="24"/>
          <w:lang w:val="cs-CZ"/>
        </w:rPr>
        <w:t xml:space="preserve">upujícího se zacházením se </w:t>
      </w:r>
      <w:r w:rsidR="00724FCB" w:rsidRPr="008B3FBB">
        <w:rPr>
          <w:rFonts w:ascii="Arial" w:hAnsi="Arial" w:cs="Arial"/>
          <w:sz w:val="24"/>
          <w:szCs w:val="24"/>
          <w:lang w:val="cs-CZ"/>
        </w:rPr>
        <w:t>z</w:t>
      </w:r>
      <w:r w:rsidRPr="008B3FBB">
        <w:rPr>
          <w:rFonts w:ascii="Arial" w:hAnsi="Arial" w:cs="Arial"/>
          <w:sz w:val="24"/>
          <w:szCs w:val="24"/>
          <w:lang w:val="cs-CZ"/>
        </w:rPr>
        <w:t xml:space="preserve">božím a jeho používáním (včetně seznámení s provozem a údržbou jednotlivých částí, včetně upozornění na příslušnou část návodu na provoz a údržbu), a to vše v místě předání </w:t>
      </w:r>
      <w:r w:rsidR="00485200" w:rsidRPr="008B3FBB">
        <w:rPr>
          <w:rFonts w:ascii="Arial" w:hAnsi="Arial" w:cs="Arial"/>
          <w:sz w:val="24"/>
          <w:szCs w:val="24"/>
          <w:lang w:val="cs-CZ"/>
        </w:rPr>
        <w:t>z</w:t>
      </w:r>
      <w:r w:rsidRPr="008B3FBB">
        <w:rPr>
          <w:rFonts w:ascii="Arial" w:hAnsi="Arial" w:cs="Arial"/>
          <w:sz w:val="24"/>
          <w:szCs w:val="24"/>
          <w:lang w:val="cs-CZ"/>
        </w:rPr>
        <w:t>boží. Kupující na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vyžádání </w:t>
      </w:r>
      <w:r w:rsidR="00537081" w:rsidRPr="004D7127">
        <w:rPr>
          <w:rFonts w:ascii="Arial" w:hAnsi="Arial" w:cs="Arial"/>
          <w:sz w:val="24"/>
          <w:szCs w:val="24"/>
          <w:lang w:val="cs-CZ"/>
        </w:rPr>
        <w:t>p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rodávajícího stanoví písemně jmenovitý seznam osob, kteří budou seznámeni se zacházení se </w:t>
      </w:r>
      <w:r w:rsidR="00537081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božím a s jeho používáním. O kvalifikovaném seznámení příslušných pracovníků </w:t>
      </w:r>
      <w:r w:rsidR="00AC0F1A" w:rsidRPr="004D7127">
        <w:rPr>
          <w:rFonts w:ascii="Arial" w:hAnsi="Arial" w:cs="Arial"/>
          <w:sz w:val="24"/>
          <w:szCs w:val="24"/>
          <w:lang w:val="cs-CZ"/>
        </w:rPr>
        <w:t>k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upujícího se zacházením se </w:t>
      </w:r>
      <w:r w:rsidR="00AC0F1A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božím a jeho používáním </w:t>
      </w:r>
      <w:proofErr w:type="gramStart"/>
      <w:r w:rsidRPr="004D7127">
        <w:rPr>
          <w:rFonts w:ascii="Arial" w:hAnsi="Arial" w:cs="Arial"/>
          <w:sz w:val="24"/>
          <w:szCs w:val="24"/>
          <w:lang w:val="cs-CZ"/>
        </w:rPr>
        <w:t>doloží</w:t>
      </w:r>
      <w:proofErr w:type="gramEnd"/>
      <w:r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="00AC0F1A" w:rsidRPr="004D7127">
        <w:rPr>
          <w:rFonts w:ascii="Arial" w:hAnsi="Arial" w:cs="Arial"/>
          <w:sz w:val="24"/>
          <w:szCs w:val="24"/>
          <w:lang w:val="cs-CZ"/>
        </w:rPr>
        <w:t>p</w:t>
      </w:r>
      <w:r w:rsidRPr="004D7127">
        <w:rPr>
          <w:rFonts w:ascii="Arial" w:hAnsi="Arial" w:cs="Arial"/>
          <w:sz w:val="24"/>
          <w:szCs w:val="24"/>
          <w:lang w:val="cs-CZ"/>
        </w:rPr>
        <w:t>rodávající při předání a převzetí Zboží písemný protokol, případně může být toto potvrzeno přímo v protokolu o předání a převzetí Zboží.</w:t>
      </w:r>
    </w:p>
    <w:p w14:paraId="2412EBBF" w14:textId="29CE201C" w:rsidR="009E1324" w:rsidRPr="004D7127" w:rsidRDefault="009E1324" w:rsidP="009E1324">
      <w:pPr>
        <w:numPr>
          <w:ilvl w:val="0"/>
          <w:numId w:val="27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 w:eastAsia="cs-CZ" w:bidi="ar-SA"/>
        </w:rPr>
      </w:pPr>
      <w:r w:rsidRPr="004D7127">
        <w:rPr>
          <w:rFonts w:ascii="Arial" w:hAnsi="Arial" w:cs="Arial"/>
          <w:sz w:val="24"/>
          <w:szCs w:val="24"/>
          <w:lang w:val="cs-CZ"/>
        </w:rPr>
        <w:t>Nejpozději současně s předáním zboží je prodávající povinen kupujícímu předat:</w:t>
      </w:r>
    </w:p>
    <w:p w14:paraId="04EACD97" w14:textId="42DA6822" w:rsidR="009E1324" w:rsidRPr="004D7127" w:rsidRDefault="009E1324" w:rsidP="009E1324">
      <w:pPr>
        <w:numPr>
          <w:ilvl w:val="0"/>
          <w:numId w:val="32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veškeré doklady ke </w:t>
      </w:r>
      <w:r w:rsidR="000F289F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 s údaji, které jsou nezbytné pro řádné zaevidování, provozování a užívání </w:t>
      </w:r>
      <w:r w:rsidR="0026043C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boží, </w:t>
      </w:r>
    </w:p>
    <w:p w14:paraId="3EDDCD1B" w14:textId="69B33CF4" w:rsidR="009E1324" w:rsidRPr="004D7127" w:rsidRDefault="009E1324" w:rsidP="009E1324">
      <w:pPr>
        <w:numPr>
          <w:ilvl w:val="0"/>
          <w:numId w:val="32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soupis dodávky (jednotlivých kusů a druhů </w:t>
      </w:r>
      <w:r w:rsidR="0026043C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>boží) ve formátu *.</w:t>
      </w:r>
      <w:proofErr w:type="spellStart"/>
      <w:r w:rsidRPr="004D7127">
        <w:rPr>
          <w:rFonts w:ascii="Arial" w:hAnsi="Arial" w:cs="Arial"/>
          <w:sz w:val="24"/>
          <w:szCs w:val="24"/>
          <w:lang w:val="cs-CZ"/>
        </w:rPr>
        <w:t>xls</w:t>
      </w:r>
      <w:proofErr w:type="spellEnd"/>
      <w:r w:rsidRPr="004D7127">
        <w:rPr>
          <w:rFonts w:ascii="Arial" w:hAnsi="Arial" w:cs="Arial"/>
          <w:sz w:val="24"/>
          <w:szCs w:val="24"/>
          <w:lang w:val="cs-CZ"/>
        </w:rPr>
        <w:t> nebo *.</w:t>
      </w:r>
      <w:proofErr w:type="spellStart"/>
      <w:r w:rsidRPr="004D7127">
        <w:rPr>
          <w:rFonts w:ascii="Arial" w:hAnsi="Arial" w:cs="Arial"/>
          <w:sz w:val="24"/>
          <w:szCs w:val="24"/>
          <w:lang w:val="cs-CZ"/>
        </w:rPr>
        <w:t>csv</w:t>
      </w:r>
      <w:proofErr w:type="spellEnd"/>
      <w:r w:rsidRPr="004D7127">
        <w:rPr>
          <w:rFonts w:ascii="Arial" w:hAnsi="Arial" w:cs="Arial"/>
          <w:sz w:val="24"/>
          <w:szCs w:val="24"/>
          <w:lang w:val="cs-CZ"/>
        </w:rPr>
        <w:t xml:space="preserve">, včetně typových čísel (part </w:t>
      </w:r>
      <w:proofErr w:type="spellStart"/>
      <w:r w:rsidRPr="004D7127">
        <w:rPr>
          <w:rFonts w:ascii="Arial" w:hAnsi="Arial" w:cs="Arial"/>
          <w:sz w:val="24"/>
          <w:szCs w:val="24"/>
          <w:lang w:val="cs-CZ"/>
        </w:rPr>
        <w:t>number</w:t>
      </w:r>
      <w:proofErr w:type="spellEnd"/>
      <w:r w:rsidRPr="004D7127">
        <w:rPr>
          <w:rFonts w:ascii="Arial" w:hAnsi="Arial" w:cs="Arial"/>
          <w:sz w:val="24"/>
          <w:szCs w:val="24"/>
          <w:lang w:val="cs-CZ"/>
        </w:rPr>
        <w:t>) nebo výrobních čísel,</w:t>
      </w:r>
    </w:p>
    <w:p w14:paraId="5E1267F0" w14:textId="77777777" w:rsidR="009E1324" w:rsidRPr="004D7127" w:rsidRDefault="009E1324" w:rsidP="009E1324">
      <w:pPr>
        <w:numPr>
          <w:ilvl w:val="0"/>
          <w:numId w:val="32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příslušné doklady prokazujících kvalitu a schválení pro užívání v České republice. </w:t>
      </w:r>
    </w:p>
    <w:p w14:paraId="6A439DFC" w14:textId="2B91B79F" w:rsidR="009E1324" w:rsidRPr="00394E47" w:rsidRDefault="009E1324" w:rsidP="009E1324">
      <w:pPr>
        <w:numPr>
          <w:ilvl w:val="0"/>
          <w:numId w:val="27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394E47">
        <w:rPr>
          <w:rFonts w:ascii="Arial" w:hAnsi="Arial" w:cs="Arial"/>
          <w:sz w:val="24"/>
          <w:szCs w:val="24"/>
          <w:lang w:val="cs-CZ"/>
        </w:rPr>
        <w:t xml:space="preserve">K dodávce </w:t>
      </w:r>
      <w:r w:rsidR="001A79BB" w:rsidRPr="00394E47">
        <w:rPr>
          <w:rFonts w:ascii="Arial" w:hAnsi="Arial" w:cs="Arial"/>
          <w:sz w:val="24"/>
          <w:szCs w:val="24"/>
          <w:lang w:val="cs-CZ"/>
        </w:rPr>
        <w:t>z</w:t>
      </w:r>
      <w:r w:rsidRPr="00394E47">
        <w:rPr>
          <w:rFonts w:ascii="Arial" w:hAnsi="Arial" w:cs="Arial"/>
          <w:sz w:val="24"/>
          <w:szCs w:val="24"/>
          <w:lang w:val="cs-CZ"/>
        </w:rPr>
        <w:t xml:space="preserve">boží je </w:t>
      </w:r>
      <w:r w:rsidR="001A79BB" w:rsidRPr="00394E47">
        <w:rPr>
          <w:rFonts w:ascii="Arial" w:hAnsi="Arial" w:cs="Arial"/>
          <w:sz w:val="24"/>
          <w:szCs w:val="24"/>
          <w:lang w:val="cs-CZ"/>
        </w:rPr>
        <w:t>p</w:t>
      </w:r>
      <w:r w:rsidRPr="00394E47">
        <w:rPr>
          <w:rFonts w:ascii="Arial" w:hAnsi="Arial" w:cs="Arial"/>
          <w:sz w:val="24"/>
          <w:szCs w:val="24"/>
          <w:lang w:val="cs-CZ"/>
        </w:rPr>
        <w:t xml:space="preserve">rodávající povinen dodat </w:t>
      </w:r>
      <w:r w:rsidR="001A79BB" w:rsidRPr="00394E47">
        <w:rPr>
          <w:rFonts w:ascii="Arial" w:hAnsi="Arial" w:cs="Arial"/>
          <w:sz w:val="24"/>
          <w:szCs w:val="24"/>
          <w:lang w:val="cs-CZ"/>
        </w:rPr>
        <w:t>k</w:t>
      </w:r>
      <w:r w:rsidRPr="00394E47">
        <w:rPr>
          <w:rFonts w:ascii="Arial" w:hAnsi="Arial" w:cs="Arial"/>
          <w:sz w:val="24"/>
          <w:szCs w:val="24"/>
          <w:lang w:val="cs-CZ"/>
        </w:rPr>
        <w:t>upujícímu také příslušný typ a počet licencí tak, aby tyto byly dodány v souladu se specifikací a požadavky uvedenými v příloze č. 1</w:t>
      </w:r>
      <w:r w:rsidR="00C322CC" w:rsidRPr="00394E47">
        <w:rPr>
          <w:rFonts w:ascii="Arial" w:hAnsi="Arial" w:cs="Arial"/>
          <w:sz w:val="24"/>
          <w:szCs w:val="24"/>
          <w:lang w:val="cs-CZ"/>
        </w:rPr>
        <w:t xml:space="preserve"> </w:t>
      </w:r>
      <w:r w:rsidRPr="00394E47">
        <w:rPr>
          <w:rFonts w:ascii="Arial" w:hAnsi="Arial" w:cs="Arial"/>
          <w:sz w:val="24"/>
          <w:szCs w:val="24"/>
          <w:lang w:val="cs-CZ"/>
        </w:rPr>
        <w:t>této smlouvy. Tyto licence musí být dodány jako územně neomezené a (časově) nejméně po dobu trvání příslušné záruční/servisní podpory</w:t>
      </w:r>
      <w:r w:rsidR="00076421">
        <w:rPr>
          <w:rFonts w:ascii="Arial" w:hAnsi="Arial" w:cs="Arial"/>
          <w:sz w:val="24"/>
          <w:szCs w:val="24"/>
          <w:lang w:val="cs-CZ"/>
        </w:rPr>
        <w:t xml:space="preserve">. </w:t>
      </w:r>
      <w:r w:rsidRPr="00394E47">
        <w:rPr>
          <w:rFonts w:ascii="Arial" w:hAnsi="Arial" w:cs="Arial"/>
          <w:sz w:val="24"/>
          <w:szCs w:val="24"/>
          <w:lang w:val="cs-CZ"/>
        </w:rPr>
        <w:t xml:space="preserve">Prodávající dodává (poskytuje) tyto licence tak, jak je na trhu nabízí jejich producent, nicméně pokud nesplňují podmínku dle předchozího souvětí, pak je </w:t>
      </w:r>
      <w:r w:rsidR="00171683" w:rsidRPr="00394E47">
        <w:rPr>
          <w:rFonts w:ascii="Arial" w:hAnsi="Arial" w:cs="Arial"/>
          <w:sz w:val="24"/>
          <w:szCs w:val="24"/>
          <w:lang w:val="cs-CZ"/>
        </w:rPr>
        <w:t>p</w:t>
      </w:r>
      <w:r w:rsidRPr="00394E47">
        <w:rPr>
          <w:rFonts w:ascii="Arial" w:hAnsi="Arial" w:cs="Arial"/>
          <w:sz w:val="24"/>
          <w:szCs w:val="24"/>
          <w:lang w:val="cs-CZ"/>
        </w:rPr>
        <w:t xml:space="preserve">rodávající povinen </w:t>
      </w:r>
      <w:r w:rsidRPr="00394E47">
        <w:rPr>
          <w:rFonts w:ascii="Arial" w:hAnsi="Arial" w:cs="Arial"/>
          <w:sz w:val="24"/>
          <w:szCs w:val="24"/>
          <w:lang w:val="cs-CZ"/>
        </w:rPr>
        <w:lastRenderedPageBreak/>
        <w:t xml:space="preserve">zajistit obnovu těchto licencí nebo návaznou dodávku dalších licencí tak, aby uvedená podmínka byla fakticky splněna. Prodávající je povinen dodat </w:t>
      </w:r>
      <w:r w:rsidR="00171683" w:rsidRPr="00394E47">
        <w:rPr>
          <w:rFonts w:ascii="Arial" w:hAnsi="Arial" w:cs="Arial"/>
          <w:sz w:val="24"/>
          <w:szCs w:val="24"/>
          <w:lang w:val="cs-CZ"/>
        </w:rPr>
        <w:t>k</w:t>
      </w:r>
      <w:r w:rsidRPr="00394E47">
        <w:rPr>
          <w:rFonts w:ascii="Arial" w:hAnsi="Arial" w:cs="Arial"/>
          <w:sz w:val="24"/>
          <w:szCs w:val="24"/>
          <w:lang w:val="cs-CZ"/>
        </w:rPr>
        <w:t xml:space="preserve">upujícímu bez jakýchkoliv finančních nároků všechny potřebné licence tak, aby množstevně, časově a územně zajistily legální a řádnou funkčnost a provoz/užívání </w:t>
      </w:r>
      <w:r w:rsidR="00171683" w:rsidRPr="00394E47">
        <w:rPr>
          <w:rFonts w:ascii="Arial" w:hAnsi="Arial" w:cs="Arial"/>
          <w:sz w:val="24"/>
          <w:szCs w:val="24"/>
          <w:lang w:val="cs-CZ"/>
        </w:rPr>
        <w:t>z</w:t>
      </w:r>
      <w:r w:rsidRPr="00394E47">
        <w:rPr>
          <w:rFonts w:ascii="Arial" w:hAnsi="Arial" w:cs="Arial"/>
          <w:sz w:val="24"/>
          <w:szCs w:val="24"/>
          <w:lang w:val="cs-CZ"/>
        </w:rPr>
        <w:t>boží. Prodávající je povinen uspořádat si své právní vztahy se třetími osobami tak, aby plně dostál svým závazkům dle tohoto odstavce.</w:t>
      </w:r>
    </w:p>
    <w:p w14:paraId="78AAEC3D" w14:textId="607A04FE" w:rsidR="00CD7481" w:rsidRPr="004D7127" w:rsidRDefault="009E1324" w:rsidP="009F17D3">
      <w:pPr>
        <w:numPr>
          <w:ilvl w:val="0"/>
          <w:numId w:val="27"/>
        </w:numPr>
        <w:tabs>
          <w:tab w:val="right" w:pos="9638"/>
        </w:tabs>
        <w:spacing w:after="0" w:line="240" w:lineRule="auto"/>
        <w:jc w:val="both"/>
        <w:rPr>
          <w:rFonts w:eastAsia="MS Mincho"/>
          <w:bCs/>
          <w:iCs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Prodávající je povinen dodat </w:t>
      </w:r>
      <w:r w:rsidR="00815C4F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 dohodnutým způsobem, v dohodnutém termínu a jakosti a za podmínek vyplývajících z této smlouvy, jakož i příslušných právních předpisů a norem. Prodávající je povinen respektovat a řídit se pokyny </w:t>
      </w:r>
      <w:r w:rsidR="00804440" w:rsidRPr="004D7127">
        <w:rPr>
          <w:rFonts w:ascii="Arial" w:hAnsi="Arial" w:cs="Arial"/>
          <w:sz w:val="24"/>
          <w:szCs w:val="24"/>
          <w:lang w:val="cs-CZ"/>
        </w:rPr>
        <w:t>k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upujícího při dodání </w:t>
      </w:r>
      <w:r w:rsidR="00804440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>boží a jeho instalaci včetně jeho uvedení do provozu a při poskytování záruční/servisní podpory uvedené v této smlouvě</w:t>
      </w:r>
      <w:r w:rsidR="002F25EF" w:rsidRPr="004D7127">
        <w:rPr>
          <w:rFonts w:ascii="Arial" w:hAnsi="Arial" w:cs="Arial"/>
          <w:sz w:val="24"/>
          <w:szCs w:val="24"/>
          <w:lang w:val="cs-CZ"/>
        </w:rPr>
        <w:t>.</w:t>
      </w:r>
    </w:p>
    <w:p w14:paraId="463EBAF9" w14:textId="77777777" w:rsidR="002F25EF" w:rsidRPr="004D7127" w:rsidRDefault="002F25EF" w:rsidP="002F25EF">
      <w:pPr>
        <w:tabs>
          <w:tab w:val="right" w:pos="9638"/>
        </w:tabs>
        <w:spacing w:after="0" w:line="240" w:lineRule="auto"/>
        <w:ind w:left="360"/>
        <w:jc w:val="both"/>
        <w:rPr>
          <w:rFonts w:eastAsia="MS Mincho"/>
          <w:bCs/>
          <w:iCs/>
          <w:sz w:val="24"/>
          <w:szCs w:val="24"/>
          <w:lang w:val="cs-CZ"/>
        </w:rPr>
      </w:pPr>
    </w:p>
    <w:p w14:paraId="6D3D9643" w14:textId="77777777" w:rsidR="00B60924" w:rsidRPr="004D7127" w:rsidRDefault="00B60924" w:rsidP="009640E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44" w14:textId="77777777" w:rsidR="00DC38A0" w:rsidRPr="004D7127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IV.</w:t>
      </w:r>
    </w:p>
    <w:p w14:paraId="6D3D9645" w14:textId="77777777" w:rsidR="00DC38A0" w:rsidRPr="004D7127" w:rsidRDefault="001A53CE" w:rsidP="009640E8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  <w:r w:rsidRPr="004D7127">
        <w:rPr>
          <w:b/>
          <w:sz w:val="24"/>
          <w:szCs w:val="24"/>
          <w:lang w:val="cs-CZ"/>
        </w:rPr>
        <w:t>Doba,</w:t>
      </w:r>
      <w:r w:rsidR="00DC38A0" w:rsidRPr="004D7127">
        <w:rPr>
          <w:b/>
          <w:sz w:val="24"/>
          <w:szCs w:val="24"/>
          <w:lang w:val="cs-CZ"/>
        </w:rPr>
        <w:t xml:space="preserve"> místo plnění</w:t>
      </w:r>
      <w:r w:rsidRPr="004D7127">
        <w:rPr>
          <w:b/>
          <w:sz w:val="24"/>
          <w:szCs w:val="24"/>
          <w:lang w:val="cs-CZ"/>
        </w:rPr>
        <w:t>, dodání zboží</w:t>
      </w:r>
    </w:p>
    <w:p w14:paraId="6D3D9646" w14:textId="77777777" w:rsidR="00DC38A0" w:rsidRPr="004D7127" w:rsidRDefault="00DC38A0" w:rsidP="002D16D7">
      <w:pPr>
        <w:pStyle w:val="Zkladntext"/>
        <w:spacing w:after="120"/>
        <w:contextualSpacing/>
        <w:jc w:val="center"/>
        <w:rPr>
          <w:b/>
          <w:sz w:val="24"/>
          <w:szCs w:val="24"/>
          <w:lang w:val="cs-CZ"/>
        </w:rPr>
      </w:pPr>
    </w:p>
    <w:p w14:paraId="6D3D9647" w14:textId="77777777" w:rsidR="00DC38A0" w:rsidRPr="004D7127" w:rsidRDefault="00DC38A0" w:rsidP="002D16D7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Prodávající je povinen odevzdat </w:t>
      </w:r>
      <w:r w:rsidR="003C450B" w:rsidRPr="004D7127">
        <w:rPr>
          <w:rFonts w:ascii="Arial" w:hAnsi="Arial" w:cs="Arial"/>
          <w:sz w:val="24"/>
          <w:szCs w:val="24"/>
          <w:lang w:val="cs-CZ"/>
        </w:rPr>
        <w:t>zboží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kupujícímu a provést všechny ostatní činnosti a dodávky, které jsou součástí předmětu plnění dle této smlouvy v termínech:</w:t>
      </w:r>
    </w:p>
    <w:p w14:paraId="6D3D9648" w14:textId="77777777" w:rsidR="00004D96" w:rsidRPr="004D7127" w:rsidRDefault="00DC38A0" w:rsidP="002D16D7">
      <w:pPr>
        <w:spacing w:after="120"/>
        <w:contextualSpacing/>
        <w:jc w:val="center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b/>
          <w:sz w:val="24"/>
          <w:szCs w:val="24"/>
          <w:lang w:val="cs-CZ"/>
        </w:rPr>
        <w:t>zahájení plněn</w:t>
      </w:r>
      <w:r w:rsidR="00737B08" w:rsidRPr="004D7127">
        <w:rPr>
          <w:rFonts w:ascii="Arial" w:hAnsi="Arial" w:cs="Arial"/>
          <w:b/>
          <w:sz w:val="24"/>
          <w:szCs w:val="24"/>
          <w:lang w:val="cs-CZ"/>
        </w:rPr>
        <w:t>í předmětu smlouvy</w:t>
      </w:r>
      <w:r w:rsidR="00351FBB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="00064E0F" w:rsidRPr="004D7127">
        <w:rPr>
          <w:rFonts w:ascii="Arial" w:hAnsi="Arial" w:cs="Arial"/>
          <w:b/>
          <w:sz w:val="24"/>
          <w:szCs w:val="24"/>
          <w:lang w:val="cs-CZ"/>
        </w:rPr>
        <w:t>po uzavření</w:t>
      </w:r>
      <w:r w:rsidR="00893EEB" w:rsidRPr="004D7127">
        <w:rPr>
          <w:rFonts w:ascii="Arial" w:hAnsi="Arial" w:cs="Arial"/>
          <w:b/>
          <w:sz w:val="24"/>
          <w:szCs w:val="24"/>
          <w:lang w:val="cs-CZ"/>
        </w:rPr>
        <w:t xml:space="preserve"> této</w:t>
      </w:r>
      <w:r w:rsidR="009B5D1D" w:rsidRPr="004D7127">
        <w:rPr>
          <w:rFonts w:ascii="Arial" w:hAnsi="Arial" w:cs="Arial"/>
          <w:b/>
          <w:sz w:val="24"/>
          <w:szCs w:val="24"/>
          <w:lang w:val="cs-CZ"/>
        </w:rPr>
        <w:t xml:space="preserve"> smlouvy</w:t>
      </w:r>
      <w:r w:rsidR="00004D96" w:rsidRPr="004D7127">
        <w:rPr>
          <w:rFonts w:ascii="Arial" w:hAnsi="Arial" w:cs="Arial"/>
          <w:b/>
          <w:sz w:val="24"/>
          <w:szCs w:val="24"/>
          <w:lang w:val="cs-CZ"/>
        </w:rPr>
        <w:t xml:space="preserve">, přičemž </w:t>
      </w:r>
    </w:p>
    <w:p w14:paraId="6D3D9649" w14:textId="6CC87008" w:rsidR="008B2F73" w:rsidRPr="004D7127" w:rsidRDefault="00B71900" w:rsidP="002D16D7">
      <w:pPr>
        <w:pStyle w:val="Default"/>
        <w:spacing w:after="120"/>
        <w:ind w:left="360"/>
        <w:contextualSpacing/>
        <w:jc w:val="both"/>
        <w:rPr>
          <w:b/>
          <w:u w:val="single"/>
        </w:rPr>
      </w:pPr>
      <w:r w:rsidRPr="004D7127">
        <w:t>d</w:t>
      </w:r>
      <w:r w:rsidR="00004D96" w:rsidRPr="004D7127">
        <w:t xml:space="preserve">odávka </w:t>
      </w:r>
      <w:r w:rsidR="00B634C1" w:rsidRPr="004D7127">
        <w:rPr>
          <w:rFonts w:eastAsia="MS Mincho"/>
          <w:bCs/>
          <w:iCs/>
        </w:rPr>
        <w:t>zboží</w:t>
      </w:r>
      <w:r w:rsidRPr="004D7127">
        <w:rPr>
          <w:rFonts w:eastAsia="MS Mincho"/>
          <w:bCs/>
          <w:iCs/>
        </w:rPr>
        <w:t xml:space="preserve"> </w:t>
      </w:r>
      <w:r w:rsidR="00004D96" w:rsidRPr="004D7127">
        <w:t>bude realizována:</w:t>
      </w:r>
      <w:r w:rsidR="00B634C1" w:rsidRPr="004D7127">
        <w:rPr>
          <w:b/>
        </w:rPr>
        <w:t xml:space="preserve"> </w:t>
      </w:r>
      <w:r w:rsidR="00737B08" w:rsidRPr="00E840CB">
        <w:rPr>
          <w:b/>
          <w:u w:val="single"/>
        </w:rPr>
        <w:t xml:space="preserve">do </w:t>
      </w:r>
      <w:r w:rsidR="002D16D7">
        <w:rPr>
          <w:b/>
          <w:u w:val="single"/>
        </w:rPr>
        <w:t>3</w:t>
      </w:r>
      <w:r w:rsidR="00B634C1" w:rsidRPr="00E840CB">
        <w:rPr>
          <w:b/>
          <w:u w:val="single"/>
        </w:rPr>
        <w:t xml:space="preserve"> týdnů od zahájení pl</w:t>
      </w:r>
      <w:r w:rsidR="00325937" w:rsidRPr="00E840CB">
        <w:rPr>
          <w:b/>
          <w:u w:val="single"/>
        </w:rPr>
        <w:t>n</w:t>
      </w:r>
      <w:r w:rsidR="00B634C1" w:rsidRPr="00E840CB">
        <w:rPr>
          <w:b/>
          <w:u w:val="single"/>
        </w:rPr>
        <w:t xml:space="preserve">ění, nejpozději však do </w:t>
      </w:r>
      <w:r w:rsidR="002D16D7">
        <w:rPr>
          <w:b/>
          <w:u w:val="single"/>
        </w:rPr>
        <w:t>2</w:t>
      </w:r>
      <w:r w:rsidR="007D7D30">
        <w:rPr>
          <w:b/>
          <w:u w:val="single"/>
        </w:rPr>
        <w:t>9</w:t>
      </w:r>
      <w:r w:rsidR="00B634C1" w:rsidRPr="00E840CB">
        <w:rPr>
          <w:b/>
          <w:u w:val="single"/>
        </w:rPr>
        <w:t>.</w:t>
      </w:r>
      <w:r w:rsidR="00325937" w:rsidRPr="00E840CB">
        <w:rPr>
          <w:b/>
          <w:u w:val="single"/>
        </w:rPr>
        <w:t xml:space="preserve"> </w:t>
      </w:r>
      <w:r w:rsidR="002D16D7">
        <w:rPr>
          <w:b/>
          <w:u w:val="single"/>
        </w:rPr>
        <w:t>12</w:t>
      </w:r>
      <w:r w:rsidR="00B634C1" w:rsidRPr="00E840CB">
        <w:rPr>
          <w:b/>
          <w:u w:val="single"/>
        </w:rPr>
        <w:t>.</w:t>
      </w:r>
      <w:r w:rsidR="00325937" w:rsidRPr="00E840CB">
        <w:rPr>
          <w:b/>
          <w:u w:val="single"/>
        </w:rPr>
        <w:t xml:space="preserve"> </w:t>
      </w:r>
      <w:r w:rsidR="00B634C1" w:rsidRPr="00E840CB">
        <w:rPr>
          <w:b/>
          <w:u w:val="single"/>
        </w:rPr>
        <w:t>2023</w:t>
      </w:r>
      <w:r w:rsidR="00B634C1" w:rsidRPr="004D7127">
        <w:rPr>
          <w:b/>
          <w:u w:val="single"/>
        </w:rPr>
        <w:t>.</w:t>
      </w:r>
    </w:p>
    <w:p w14:paraId="6D3D964B" w14:textId="77777777" w:rsidR="00351FBB" w:rsidRPr="004D7127" w:rsidRDefault="00DC38A0" w:rsidP="002D16D7">
      <w:pPr>
        <w:numPr>
          <w:ilvl w:val="0"/>
          <w:numId w:val="21"/>
        </w:numPr>
        <w:tabs>
          <w:tab w:val="left" w:pos="360"/>
        </w:tabs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Místem plnění předmětu této smlouvy je </w:t>
      </w:r>
      <w:r w:rsidRPr="004D7127">
        <w:rPr>
          <w:rFonts w:ascii="Arial" w:hAnsi="Arial" w:cs="Arial"/>
          <w:b/>
          <w:sz w:val="24"/>
          <w:szCs w:val="24"/>
          <w:lang w:val="cs-CZ"/>
        </w:rPr>
        <w:t xml:space="preserve">sídlo </w:t>
      </w:r>
      <w:r w:rsidR="00153B0E" w:rsidRPr="004D7127">
        <w:rPr>
          <w:rFonts w:ascii="Arial" w:hAnsi="Arial" w:cs="Arial"/>
          <w:b/>
          <w:sz w:val="24"/>
          <w:szCs w:val="24"/>
          <w:lang w:val="cs-CZ"/>
        </w:rPr>
        <w:t>kupujícího</w:t>
      </w:r>
      <w:r w:rsidRPr="004D7127">
        <w:rPr>
          <w:rFonts w:ascii="Arial" w:hAnsi="Arial" w:cs="Arial"/>
          <w:b/>
          <w:sz w:val="24"/>
          <w:szCs w:val="24"/>
          <w:lang w:val="cs-CZ"/>
        </w:rPr>
        <w:t xml:space="preserve"> na </w:t>
      </w:r>
      <w:r w:rsidR="008B2F73" w:rsidRPr="004D7127">
        <w:rPr>
          <w:rFonts w:ascii="Arial" w:hAnsi="Arial" w:cs="Arial"/>
          <w:b/>
          <w:sz w:val="24"/>
          <w:szCs w:val="24"/>
          <w:lang w:val="cs-CZ"/>
        </w:rPr>
        <w:t xml:space="preserve">adrese </w:t>
      </w:r>
      <w:r w:rsidR="008B2F73" w:rsidRPr="004D7127">
        <w:rPr>
          <w:rFonts w:ascii="Arial" w:hAnsi="Arial" w:cs="Arial"/>
          <w:sz w:val="24"/>
          <w:szCs w:val="24"/>
          <w:lang w:val="cs-CZ"/>
        </w:rPr>
        <w:t xml:space="preserve">ulice Broučkova 372, 760 01 Zlín, kde má sídlo STŘEDNÍ ZDRAVOTNICKÁ ŠKOLA </w:t>
      </w:r>
      <w:r w:rsidR="00004D96" w:rsidRPr="004D7127">
        <w:rPr>
          <w:rFonts w:ascii="Arial" w:hAnsi="Arial" w:cs="Arial"/>
          <w:sz w:val="24"/>
          <w:szCs w:val="24"/>
          <w:lang w:val="cs-CZ"/>
        </w:rPr>
        <w:br/>
      </w:r>
      <w:r w:rsidR="008B2F73" w:rsidRPr="004D7127">
        <w:rPr>
          <w:rFonts w:ascii="Arial" w:hAnsi="Arial" w:cs="Arial"/>
          <w:sz w:val="24"/>
          <w:szCs w:val="24"/>
          <w:lang w:val="cs-CZ"/>
        </w:rPr>
        <w:t xml:space="preserve">A VYŠŠÍ ODBORNÁ ŠKOLA ZDRAVOTNICKÁ ZLÍN </w:t>
      </w:r>
      <w:r w:rsidRPr="004D7127">
        <w:rPr>
          <w:rFonts w:ascii="Arial" w:hAnsi="Arial" w:cs="Arial"/>
          <w:sz w:val="24"/>
          <w:szCs w:val="24"/>
          <w:lang w:val="cs-CZ"/>
        </w:rPr>
        <w:t>(dále jen „</w:t>
      </w:r>
      <w:r w:rsidRPr="004D7127">
        <w:rPr>
          <w:rFonts w:ascii="Arial" w:hAnsi="Arial" w:cs="Arial"/>
          <w:b/>
          <w:sz w:val="24"/>
          <w:szCs w:val="24"/>
          <w:lang w:val="cs-CZ"/>
        </w:rPr>
        <w:t xml:space="preserve">místo </w:t>
      </w:r>
      <w:r w:rsidR="002373A4" w:rsidRPr="004D7127">
        <w:rPr>
          <w:rFonts w:ascii="Arial" w:hAnsi="Arial" w:cs="Arial"/>
          <w:b/>
          <w:sz w:val="24"/>
          <w:szCs w:val="24"/>
          <w:lang w:val="cs-CZ"/>
        </w:rPr>
        <w:t>plnění</w:t>
      </w:r>
      <w:r w:rsidR="002373A4" w:rsidRPr="004D7127">
        <w:rPr>
          <w:rFonts w:ascii="Arial" w:hAnsi="Arial" w:cs="Arial"/>
          <w:sz w:val="24"/>
          <w:szCs w:val="24"/>
          <w:lang w:val="cs-CZ"/>
        </w:rPr>
        <w:t>“</w:t>
      </w:r>
      <w:r w:rsidRPr="004D7127">
        <w:rPr>
          <w:rFonts w:ascii="Arial" w:hAnsi="Arial" w:cs="Arial"/>
          <w:sz w:val="24"/>
          <w:szCs w:val="24"/>
          <w:lang w:val="cs-CZ"/>
        </w:rPr>
        <w:t>).</w:t>
      </w:r>
    </w:p>
    <w:p w14:paraId="6D3D964D" w14:textId="2EACB5EE" w:rsidR="00351FBB" w:rsidRPr="004D7127" w:rsidRDefault="00DC38A0" w:rsidP="002D16D7">
      <w:pPr>
        <w:numPr>
          <w:ilvl w:val="0"/>
          <w:numId w:val="21"/>
        </w:numPr>
        <w:tabs>
          <w:tab w:val="left" w:pos="36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napToGrid w:val="0"/>
          <w:sz w:val="24"/>
          <w:szCs w:val="24"/>
          <w:lang w:val="cs-CZ"/>
        </w:rPr>
        <w:t>Prodávající se zavazuje předmět plnění přepravit na své náklady a odpovědnost do uvedeného místa plnění a předat je kupujícímu v tomto místě plnění. Na odevzdání předmětu plnění upozorní prodávající zástupce kupujícího</w:t>
      </w:r>
      <w:r w:rsidR="008B2F73" w:rsidRPr="004D7127">
        <w:rPr>
          <w:rFonts w:ascii="Arial" w:hAnsi="Arial" w:cs="Arial"/>
          <w:snapToGrid w:val="0"/>
          <w:sz w:val="24"/>
          <w:szCs w:val="24"/>
          <w:lang w:val="cs-CZ"/>
        </w:rPr>
        <w:t xml:space="preserve">, kterým </w:t>
      </w:r>
      <w:proofErr w:type="gramStart"/>
      <w:r w:rsidR="008B2F73" w:rsidRPr="004D7127">
        <w:rPr>
          <w:rFonts w:ascii="Arial" w:hAnsi="Arial" w:cs="Arial"/>
          <w:snapToGrid w:val="0"/>
          <w:sz w:val="24"/>
          <w:szCs w:val="24"/>
          <w:lang w:val="cs-CZ"/>
        </w:rPr>
        <w:t xml:space="preserve">je </w:t>
      </w:r>
      <w:r w:rsidRPr="004D7127">
        <w:rPr>
          <w:rFonts w:ascii="Arial" w:hAnsi="Arial" w:cs="Arial"/>
          <w:snapToGrid w:val="0"/>
          <w:sz w:val="24"/>
          <w:szCs w:val="24"/>
          <w:lang w:val="cs-CZ"/>
        </w:rPr>
        <w:t xml:space="preserve"> </w:t>
      </w:r>
      <w:r w:rsidR="00D03CF2" w:rsidRPr="004D7127">
        <w:rPr>
          <w:rFonts w:ascii="Arial" w:hAnsi="Arial" w:cs="Arial"/>
          <w:sz w:val="24"/>
          <w:szCs w:val="24"/>
          <w:lang w:val="cs-CZ"/>
        </w:rPr>
        <w:t>Mgr.</w:t>
      </w:r>
      <w:proofErr w:type="gramEnd"/>
      <w:r w:rsidR="00D03CF2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="008B2F73" w:rsidRPr="004D7127">
        <w:rPr>
          <w:rFonts w:ascii="Arial" w:hAnsi="Arial" w:cs="Arial"/>
          <w:sz w:val="24"/>
          <w:szCs w:val="24"/>
          <w:lang w:val="cs-CZ"/>
        </w:rPr>
        <w:t xml:space="preserve">Hynek Steska, </w:t>
      </w:r>
      <w:r w:rsidR="008B2F73" w:rsidRPr="004D7127">
        <w:rPr>
          <w:rFonts w:ascii="Arial" w:hAnsi="Arial" w:cs="Arial"/>
          <w:snapToGrid w:val="0"/>
          <w:sz w:val="24"/>
          <w:szCs w:val="24"/>
          <w:lang w:val="cs-CZ"/>
        </w:rPr>
        <w:t xml:space="preserve">a to </w:t>
      </w:r>
      <w:r w:rsidRPr="004D7127">
        <w:rPr>
          <w:rFonts w:ascii="Arial" w:hAnsi="Arial" w:cs="Arial"/>
          <w:snapToGrid w:val="0"/>
          <w:sz w:val="24"/>
          <w:szCs w:val="24"/>
          <w:lang w:val="cs-CZ"/>
        </w:rPr>
        <w:t xml:space="preserve">telefonicky na telefonním čísle: </w:t>
      </w:r>
      <w:r w:rsidR="008B2F73" w:rsidRPr="004D7127">
        <w:rPr>
          <w:rFonts w:ascii="Arial" w:hAnsi="Arial" w:cs="Arial"/>
          <w:snapToGrid w:val="0"/>
          <w:sz w:val="24"/>
          <w:szCs w:val="24"/>
          <w:lang w:val="cs-CZ"/>
        </w:rPr>
        <w:t>604220441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Pr="004D7127">
        <w:rPr>
          <w:rFonts w:ascii="Arial" w:hAnsi="Arial" w:cs="Arial"/>
          <w:snapToGrid w:val="0"/>
          <w:sz w:val="24"/>
          <w:szCs w:val="24"/>
          <w:lang w:val="cs-CZ"/>
        </w:rPr>
        <w:t xml:space="preserve">a na e-mailu: </w:t>
      </w:r>
      <w:hyperlink r:id="rId9" w:history="1">
        <w:r w:rsidR="008B2F73" w:rsidRPr="004D7127">
          <w:rPr>
            <w:rStyle w:val="Hypertextovodkaz"/>
            <w:rFonts w:ascii="Arial" w:hAnsi="Arial" w:cs="Arial"/>
            <w:color w:val="06A7E4"/>
            <w:sz w:val="24"/>
            <w:szCs w:val="24"/>
            <w:bdr w:val="none" w:sz="0" w:space="0" w:color="auto" w:frame="1"/>
            <w:lang w:val="cs-CZ"/>
          </w:rPr>
          <w:t>hynek.steska@szszlin.cz</w:t>
        </w:r>
      </w:hyperlink>
      <w:r w:rsidR="00720C58" w:rsidRPr="004D7127">
        <w:rPr>
          <w:rStyle w:val="Hypertextovodkaz"/>
          <w:rFonts w:ascii="Arial" w:hAnsi="Arial" w:cs="Arial"/>
          <w:color w:val="06A7E4"/>
          <w:sz w:val="24"/>
          <w:szCs w:val="24"/>
          <w:bdr w:val="none" w:sz="0" w:space="0" w:color="auto" w:frame="1"/>
          <w:lang w:val="cs-CZ"/>
        </w:rPr>
        <w:t xml:space="preserve">, </w:t>
      </w:r>
      <w:r w:rsidRPr="004D7127">
        <w:rPr>
          <w:rFonts w:ascii="Arial" w:hAnsi="Arial" w:cs="Arial"/>
          <w:snapToGrid w:val="0"/>
          <w:sz w:val="24"/>
          <w:szCs w:val="24"/>
          <w:lang w:val="cs-CZ"/>
        </w:rPr>
        <w:t>nejméně 3 pracovní dny před jeho uskutečněním.</w:t>
      </w:r>
    </w:p>
    <w:p w14:paraId="6D3D964F" w14:textId="77777777" w:rsidR="00351FBB" w:rsidRPr="004D7127" w:rsidRDefault="001A53CE" w:rsidP="002D16D7">
      <w:pPr>
        <w:pStyle w:val="Odstavecseseznamem"/>
        <w:widowControl w:val="0"/>
        <w:numPr>
          <w:ilvl w:val="0"/>
          <w:numId w:val="2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Dodávka se považuje za splněnou řádným dodáním zboží dle specifikace uvedené v čl. III. této Smlouvy, ve sjednané kvalitě </w:t>
      </w:r>
      <w:r w:rsidR="00B7665B" w:rsidRPr="004D7127">
        <w:rPr>
          <w:rFonts w:ascii="Arial" w:hAnsi="Arial" w:cs="Arial"/>
          <w:sz w:val="24"/>
          <w:szCs w:val="24"/>
          <w:lang w:val="cs-CZ"/>
        </w:rPr>
        <w:t xml:space="preserve">(viz. příloha č. 1 smlouvy) </w:t>
      </w:r>
      <w:r w:rsidRPr="004D7127">
        <w:rPr>
          <w:rFonts w:ascii="Arial" w:hAnsi="Arial" w:cs="Arial"/>
          <w:sz w:val="24"/>
          <w:szCs w:val="24"/>
          <w:lang w:val="cs-CZ"/>
        </w:rPr>
        <w:t>a na sjednané místo plnění dle této smlouvy, a jeho převzetím kupujícím. Splnění dodávky zboží bude vždy potvrzeno podpisem dokladu o předání a převzetí zboží oběma smluvními stranami v příslušném místě plnění.</w:t>
      </w:r>
    </w:p>
    <w:p w14:paraId="6D3D9651" w14:textId="0471682D" w:rsidR="00351FBB" w:rsidRPr="004D7127" w:rsidRDefault="001A53CE" w:rsidP="002D16D7">
      <w:pPr>
        <w:pStyle w:val="Odstavecseseznamem"/>
        <w:widowControl w:val="0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V případě zjištění vady zboží při jeho předání a převzetí, bude doklad o předání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 xml:space="preserve">a převzetí zboží obsahovat i lhůty k jejich odstranění, na kterých se kupující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 xml:space="preserve">a prodávající dohodli. Nedojde-li mezi smluvními stranami k dohodě o termínu odstranění vad, pak platí, že všechny vady musí být odstraněny nejpozději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do 10 dnů ode dne předání a převzetí. Po odstranění poslední vady bude o této skutečnosti sepsán smluvními stranami protokol a tímto okamžikem bude předmět plnění považován za převzatý bez zjevných vad.</w:t>
      </w:r>
    </w:p>
    <w:p w14:paraId="6D3D9653" w14:textId="77777777" w:rsidR="00351FBB" w:rsidRPr="004D7127" w:rsidRDefault="001A53CE" w:rsidP="002D16D7">
      <w:pPr>
        <w:pStyle w:val="Odstavecseseznamem"/>
        <w:widowControl w:val="0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Kupující je oprávněn odmítnout převzetí zboží, a to v případě, kdy zboží nebude dodáno řádně v souladu s touto smlouvou a ve sjednané kvalitě</w:t>
      </w:r>
      <w:r w:rsidR="00B7665B" w:rsidRPr="004D7127">
        <w:rPr>
          <w:rFonts w:ascii="Arial" w:hAnsi="Arial" w:cs="Arial"/>
          <w:sz w:val="24"/>
          <w:szCs w:val="24"/>
          <w:lang w:val="cs-CZ"/>
        </w:rPr>
        <w:t xml:space="preserve"> (viz příloha č. 1)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, zejména pak pro zjevné vady zboží. V případě, že kupující odmítne předmět plnění převzít, </w:t>
      </w:r>
      <w:proofErr w:type="gramStart"/>
      <w:r w:rsidRPr="004D7127">
        <w:rPr>
          <w:rFonts w:ascii="Arial" w:hAnsi="Arial" w:cs="Arial"/>
          <w:sz w:val="24"/>
          <w:szCs w:val="24"/>
          <w:lang w:val="cs-CZ"/>
        </w:rPr>
        <w:t>sepíší</w:t>
      </w:r>
      <w:proofErr w:type="gramEnd"/>
      <w:r w:rsidRPr="004D7127">
        <w:rPr>
          <w:rFonts w:ascii="Arial" w:hAnsi="Arial" w:cs="Arial"/>
          <w:sz w:val="24"/>
          <w:szCs w:val="24"/>
          <w:lang w:val="cs-CZ"/>
        </w:rPr>
        <w:t xml:space="preserve"> obě strany zápis, v němž uvedou svá stanoviska a jejich odůvodnění </w:t>
      </w:r>
      <w:r w:rsidRPr="004D7127">
        <w:rPr>
          <w:rFonts w:ascii="Arial" w:hAnsi="Arial" w:cs="Arial"/>
          <w:sz w:val="24"/>
          <w:szCs w:val="24"/>
          <w:lang w:val="cs-CZ"/>
        </w:rPr>
        <w:lastRenderedPageBreak/>
        <w:t>a dohodnou náhradní termín předání. Dohodnutím náhradního termínu nedochází ke změně této smlouvy a platí, že při nedodržení termínu plnění uvedeného v této smlouvě se prodávající nachází v prodlení se splněním svých povinností.</w:t>
      </w:r>
    </w:p>
    <w:p w14:paraId="6D3D9655" w14:textId="0DB628D1" w:rsidR="00351FBB" w:rsidRPr="004D7127" w:rsidRDefault="001A53CE" w:rsidP="002D16D7">
      <w:pPr>
        <w:pStyle w:val="Odstavecseseznamem"/>
        <w:widowControl w:val="0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Vlastnické právo přechází na kupujícího vždy podpisem dokladu o předání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 xml:space="preserve">a převzetí zboží oběma Smluvními stranami v příslušném místě plnění. </w:t>
      </w:r>
    </w:p>
    <w:p w14:paraId="6D3D9657" w14:textId="2048A2AF" w:rsidR="00351FBB" w:rsidRPr="004D7127" w:rsidRDefault="001A53CE" w:rsidP="002D16D7">
      <w:pPr>
        <w:pStyle w:val="Odstavecseseznamem"/>
        <w:widowControl w:val="0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Nebezpečí škody na zboží přechází na kupujícího podpisem dokladu o předání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a převzetí zboží oběma smluvními stranami v příslušném místě plnění. Pokud kupující převezme zboží s vadami, přejde na něj nebezpečí škody až odstraněním poslední vady zjištěné při předání a převzetí. Škodou je zejména ztráta, zničení, poškození nebo znehodnocení věci bez ohledu na to, z jakých příčin k nim došlo</w:t>
      </w:r>
      <w:r w:rsidR="00B7665B" w:rsidRPr="004D7127">
        <w:rPr>
          <w:rFonts w:ascii="Arial" w:hAnsi="Arial" w:cs="Arial"/>
          <w:sz w:val="24"/>
          <w:szCs w:val="24"/>
          <w:lang w:val="cs-CZ"/>
        </w:rPr>
        <w:t>.</w:t>
      </w:r>
    </w:p>
    <w:p w14:paraId="6D3D9659" w14:textId="77777777" w:rsidR="001A53CE" w:rsidRPr="004D7127" w:rsidRDefault="001A53CE" w:rsidP="002D16D7">
      <w:pPr>
        <w:pStyle w:val="Odstavecseseznamem"/>
        <w:widowControl w:val="0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 se zavazuje, že v okamžiku převodu vlastnického práva ke zboží nebudou na zboží váznout žádná práva třetích osob.</w:t>
      </w:r>
    </w:p>
    <w:p w14:paraId="6D3D965A" w14:textId="77777777" w:rsidR="009640E8" w:rsidRPr="004D7127" w:rsidRDefault="009640E8" w:rsidP="009640E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5C" w14:textId="77777777" w:rsidR="00DC38A0" w:rsidRPr="004D7127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V.</w:t>
      </w:r>
    </w:p>
    <w:p w14:paraId="6D3D965D" w14:textId="77777777" w:rsidR="00DC38A0" w:rsidRPr="004D7127" w:rsidRDefault="00DC38A0" w:rsidP="009640E8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  <w:r w:rsidRPr="004D7127">
        <w:rPr>
          <w:b/>
          <w:sz w:val="24"/>
          <w:szCs w:val="24"/>
          <w:lang w:val="cs-CZ"/>
        </w:rPr>
        <w:t>Kupní cena</w:t>
      </w:r>
    </w:p>
    <w:p w14:paraId="6D3D965E" w14:textId="77777777" w:rsidR="00DC38A0" w:rsidRPr="004D7127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  <w:lang w:val="cs-CZ"/>
        </w:rPr>
      </w:pPr>
    </w:p>
    <w:p w14:paraId="6D3D9661" w14:textId="2F0205E8" w:rsidR="00056FDB" w:rsidRPr="004D7127" w:rsidRDefault="00DC38A0" w:rsidP="003B1E14">
      <w:pPr>
        <w:pStyle w:val="Odstavecseseznamem"/>
        <w:widowControl w:val="0"/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Kupní cena za předmět plnění včetně souvisejících činností uvedených v této smlouvě je sjednána v souladu s cenou, kterou prodávající nabídl v rámci </w:t>
      </w:r>
      <w:r w:rsidR="00AB168D" w:rsidRPr="004D7127">
        <w:rPr>
          <w:rFonts w:ascii="Arial" w:hAnsi="Arial" w:cs="Arial"/>
          <w:sz w:val="24"/>
          <w:szCs w:val="24"/>
          <w:lang w:val="cs-CZ"/>
        </w:rPr>
        <w:t>zadávacího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řízení na zakázku.</w:t>
      </w:r>
      <w:r w:rsidR="00B71D45" w:rsidRPr="004D7127">
        <w:rPr>
          <w:rFonts w:ascii="Arial" w:hAnsi="Arial" w:cs="Arial"/>
          <w:sz w:val="24"/>
          <w:szCs w:val="24"/>
          <w:lang w:val="cs-CZ"/>
        </w:rPr>
        <w:t xml:space="preserve"> Ceny všech poskytovaných licencí, jsou součástí celkové kupní ceny předmětu plnění</w:t>
      </w:r>
      <w:r w:rsidR="00D43600" w:rsidRPr="004D7127">
        <w:rPr>
          <w:rFonts w:ascii="Arial" w:hAnsi="Arial" w:cs="Arial"/>
          <w:sz w:val="24"/>
          <w:szCs w:val="24"/>
          <w:lang w:val="cs-CZ"/>
        </w:rPr>
        <w:t xml:space="preserve">. </w:t>
      </w:r>
      <w:r w:rsidR="0059079A" w:rsidRPr="004D7127">
        <w:rPr>
          <w:rFonts w:ascii="Arial" w:hAnsi="Arial" w:cs="Arial"/>
          <w:sz w:val="24"/>
          <w:szCs w:val="24"/>
          <w:lang w:val="cs-CZ"/>
        </w:rPr>
        <w:t>K</w:t>
      </w:r>
      <w:r w:rsidR="00056FDB" w:rsidRPr="004D7127">
        <w:rPr>
          <w:rFonts w:ascii="Arial" w:hAnsi="Arial" w:cs="Arial"/>
          <w:sz w:val="24"/>
          <w:szCs w:val="24"/>
          <w:lang w:val="cs-CZ"/>
        </w:rPr>
        <w:t xml:space="preserve">upní cena činí: </w:t>
      </w:r>
    </w:p>
    <w:p w14:paraId="6D3D9662" w14:textId="77777777" w:rsidR="00056FDB" w:rsidRPr="004D7127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  <w:r w:rsidRPr="004D7127">
        <w:rPr>
          <w:rFonts w:ascii="Arial" w:hAnsi="Arial" w:cs="Arial"/>
          <w:b/>
          <w:bCs/>
          <w:sz w:val="24"/>
          <w:szCs w:val="24"/>
          <w:lang w:val="cs-CZ"/>
        </w:rPr>
        <w:t>Cena bez DPH</w:t>
      </w:r>
      <w:r w:rsidRPr="004D7127">
        <w:rPr>
          <w:rFonts w:ascii="Arial" w:hAnsi="Arial" w:cs="Arial"/>
          <w:b/>
          <w:bCs/>
          <w:sz w:val="24"/>
          <w:szCs w:val="24"/>
          <w:lang w:val="cs-CZ"/>
        </w:rPr>
        <w:tab/>
      </w:r>
      <w:proofErr w:type="gramStart"/>
      <w:r w:rsidR="00987FAA" w:rsidRPr="004D7127">
        <w:rPr>
          <w:rFonts w:ascii="Arial" w:hAnsi="Arial" w:cs="Arial"/>
          <w:b/>
          <w:bCs/>
          <w:sz w:val="24"/>
          <w:szCs w:val="24"/>
          <w:lang w:val="cs-CZ"/>
        </w:rPr>
        <w:t>...................</w:t>
      </w:r>
      <w:r w:rsidR="00182E1E" w:rsidRPr="004D7127">
        <w:rPr>
          <w:rFonts w:ascii="Arial" w:hAnsi="Arial" w:cs="Arial"/>
          <w:b/>
          <w:bCs/>
          <w:sz w:val="24"/>
          <w:szCs w:val="24"/>
          <w:lang w:val="cs-CZ"/>
        </w:rPr>
        <w:t>,</w:t>
      </w:r>
      <w:r w:rsidRPr="004D7127">
        <w:rPr>
          <w:rFonts w:ascii="Arial" w:hAnsi="Arial" w:cs="Arial"/>
          <w:b/>
          <w:bCs/>
          <w:sz w:val="24"/>
          <w:szCs w:val="24"/>
          <w:lang w:val="cs-CZ"/>
        </w:rPr>
        <w:t>-</w:t>
      </w:r>
      <w:proofErr w:type="gramEnd"/>
      <w:r w:rsidRPr="004D7127">
        <w:rPr>
          <w:rFonts w:ascii="Arial" w:hAnsi="Arial" w:cs="Arial"/>
          <w:b/>
          <w:bCs/>
          <w:sz w:val="24"/>
          <w:szCs w:val="24"/>
          <w:lang w:val="cs-CZ"/>
        </w:rPr>
        <w:t xml:space="preserve"> Kč</w:t>
      </w:r>
    </w:p>
    <w:p w14:paraId="6D3D9663" w14:textId="77777777" w:rsidR="00056FDB" w:rsidRPr="004D7127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DPH </w:t>
      </w:r>
      <w:r w:rsidR="00987FAA" w:rsidRPr="004D7127">
        <w:rPr>
          <w:rFonts w:ascii="Arial" w:hAnsi="Arial" w:cs="Arial"/>
          <w:sz w:val="24"/>
          <w:szCs w:val="24"/>
          <w:lang w:val="cs-CZ"/>
        </w:rPr>
        <w:t>.......</w:t>
      </w:r>
      <w:r w:rsidR="00182E1E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Pr="004D7127">
        <w:rPr>
          <w:rFonts w:ascii="Arial" w:hAnsi="Arial" w:cs="Arial"/>
          <w:sz w:val="24"/>
          <w:szCs w:val="24"/>
          <w:lang w:val="cs-CZ"/>
        </w:rPr>
        <w:t>%</w:t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="00182E1E" w:rsidRPr="004D7127">
        <w:rPr>
          <w:rFonts w:ascii="Arial" w:hAnsi="Arial" w:cs="Arial"/>
          <w:sz w:val="24"/>
          <w:szCs w:val="24"/>
          <w:lang w:val="cs-CZ"/>
        </w:rPr>
        <w:t xml:space="preserve">   </w:t>
      </w:r>
      <w:r w:rsidR="00987FAA" w:rsidRPr="004D7127">
        <w:rPr>
          <w:rFonts w:ascii="Arial" w:hAnsi="Arial" w:cs="Arial"/>
          <w:sz w:val="24"/>
          <w:szCs w:val="24"/>
          <w:lang w:val="cs-CZ"/>
        </w:rPr>
        <w:t>.................</w:t>
      </w:r>
      <w:r w:rsidR="00182E1E" w:rsidRPr="004D7127">
        <w:rPr>
          <w:rFonts w:ascii="Arial" w:hAnsi="Arial" w:cs="Arial"/>
          <w:sz w:val="24"/>
          <w:szCs w:val="24"/>
          <w:lang w:val="cs-CZ"/>
        </w:rPr>
        <w:t xml:space="preserve">, </w:t>
      </w:r>
      <w:r w:rsidRPr="004D7127">
        <w:rPr>
          <w:rFonts w:ascii="Arial" w:hAnsi="Arial" w:cs="Arial"/>
          <w:sz w:val="24"/>
          <w:szCs w:val="24"/>
          <w:lang w:val="cs-CZ"/>
        </w:rPr>
        <w:t>- Kč</w:t>
      </w:r>
    </w:p>
    <w:p w14:paraId="6D3D9664" w14:textId="77777777" w:rsidR="00056FDB" w:rsidRPr="004D7127" w:rsidRDefault="00056FDB" w:rsidP="002D16D7">
      <w:pPr>
        <w:widowControl w:val="0"/>
        <w:spacing w:after="240"/>
        <w:ind w:left="1418" w:firstLine="709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4D7127">
        <w:rPr>
          <w:rFonts w:ascii="Arial" w:hAnsi="Arial" w:cs="Arial"/>
          <w:b/>
          <w:color w:val="000000"/>
          <w:sz w:val="24"/>
          <w:szCs w:val="24"/>
          <w:u w:val="single"/>
          <w:lang w:val="cs-CZ"/>
        </w:rPr>
        <w:t>Cena včetně DPH</w:t>
      </w:r>
      <w:r w:rsidRPr="004D7127">
        <w:rPr>
          <w:rFonts w:ascii="Arial" w:hAnsi="Arial" w:cs="Arial"/>
          <w:b/>
          <w:color w:val="000000"/>
          <w:sz w:val="24"/>
          <w:szCs w:val="24"/>
          <w:u w:val="single"/>
          <w:lang w:val="cs-CZ"/>
        </w:rPr>
        <w:tab/>
      </w:r>
      <w:proofErr w:type="gramStart"/>
      <w:r w:rsidR="00987FAA" w:rsidRPr="004D7127">
        <w:rPr>
          <w:rFonts w:ascii="Arial" w:hAnsi="Arial" w:cs="Arial"/>
          <w:b/>
          <w:sz w:val="24"/>
          <w:szCs w:val="24"/>
          <w:u w:val="single"/>
          <w:lang w:val="cs-CZ"/>
        </w:rPr>
        <w:t>....................,</w:t>
      </w:r>
      <w:r w:rsidRPr="004D7127">
        <w:rPr>
          <w:rFonts w:ascii="Arial" w:hAnsi="Arial" w:cs="Arial"/>
          <w:b/>
          <w:sz w:val="24"/>
          <w:szCs w:val="24"/>
          <w:u w:val="single"/>
          <w:lang w:val="cs-CZ"/>
        </w:rPr>
        <w:t>-</w:t>
      </w:r>
      <w:proofErr w:type="gramEnd"/>
      <w:r w:rsidRPr="004D7127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Kč</w:t>
      </w:r>
    </w:p>
    <w:p w14:paraId="6D3D9666" w14:textId="77777777" w:rsidR="00DC38A0" w:rsidRPr="004D7127" w:rsidRDefault="00056FDB" w:rsidP="009640E8">
      <w:pPr>
        <w:tabs>
          <w:tab w:val="left" w:pos="426"/>
        </w:tabs>
        <w:ind w:left="426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(</w:t>
      </w:r>
      <w:r w:rsidR="005D567A" w:rsidRPr="004D7127">
        <w:rPr>
          <w:rFonts w:ascii="Arial" w:hAnsi="Arial" w:cs="Arial"/>
          <w:sz w:val="24"/>
          <w:szCs w:val="24"/>
          <w:lang w:val="cs-CZ"/>
        </w:rPr>
        <w:t xml:space="preserve">kupní cena včetně DPH 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slovy: </w:t>
      </w:r>
      <w:r w:rsidR="001A53CE" w:rsidRPr="004D7127">
        <w:rPr>
          <w:rFonts w:ascii="Arial" w:hAnsi="Arial" w:cs="Arial"/>
          <w:sz w:val="24"/>
          <w:szCs w:val="24"/>
          <w:lang w:val="cs-CZ"/>
        </w:rPr>
        <w:t>........................................................</w:t>
      </w:r>
      <w:r w:rsidR="00182E1E" w:rsidRPr="004D7127">
        <w:rPr>
          <w:rFonts w:ascii="Arial" w:hAnsi="Arial" w:cs="Arial"/>
          <w:sz w:val="24"/>
          <w:szCs w:val="24"/>
          <w:lang w:val="cs-CZ"/>
        </w:rPr>
        <w:t xml:space="preserve"> korun českých</w:t>
      </w:r>
      <w:r w:rsidRPr="004D7127">
        <w:rPr>
          <w:rFonts w:ascii="Arial" w:hAnsi="Arial" w:cs="Arial"/>
          <w:sz w:val="24"/>
          <w:szCs w:val="24"/>
          <w:lang w:val="cs-CZ"/>
        </w:rPr>
        <w:t>)</w:t>
      </w:r>
    </w:p>
    <w:p w14:paraId="685A2C50" w14:textId="77777777" w:rsidR="003D1E93" w:rsidRPr="004D7127" w:rsidRDefault="003B1E14" w:rsidP="002D16D7">
      <w:pPr>
        <w:pStyle w:val="Odstavecseseznamem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 w:eastAsia="cs-CZ" w:bidi="ar-SA"/>
        </w:rPr>
      </w:pPr>
      <w:r w:rsidRPr="004D7127">
        <w:rPr>
          <w:rFonts w:ascii="Arial" w:hAnsi="Arial" w:cs="Arial"/>
          <w:sz w:val="24"/>
          <w:szCs w:val="24"/>
          <w:lang w:val="cs-CZ"/>
        </w:rPr>
        <w:t>Cenu lze překročit pouze v případě změny zákonné sazby daně z přidané hodnoty (dále jen „</w:t>
      </w:r>
      <w:r w:rsidRPr="004D7127">
        <w:rPr>
          <w:rFonts w:ascii="Arial" w:hAnsi="Arial" w:cs="Arial"/>
          <w:b/>
          <w:sz w:val="24"/>
          <w:szCs w:val="24"/>
          <w:lang w:val="cs-CZ"/>
        </w:rPr>
        <w:t>DPH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“) v průběhu plnění – v takovém případě se k základu daně připočte aktuální sazba DPH (platná v době vzniku zdanitelného plnění), o čemž není nutno uzavírat dodatek k této smlouvě, přičemž však platí, že není-li </w:t>
      </w:r>
      <w:r w:rsidR="003D1E93" w:rsidRPr="004D7127">
        <w:rPr>
          <w:rFonts w:ascii="Arial" w:hAnsi="Arial" w:cs="Arial"/>
          <w:sz w:val="24"/>
          <w:szCs w:val="24"/>
          <w:lang w:val="cs-CZ"/>
        </w:rPr>
        <w:t>p</w:t>
      </w:r>
      <w:r w:rsidRPr="004D7127">
        <w:rPr>
          <w:rFonts w:ascii="Arial" w:hAnsi="Arial" w:cs="Arial"/>
          <w:sz w:val="24"/>
          <w:szCs w:val="24"/>
          <w:lang w:val="cs-CZ"/>
        </w:rPr>
        <w:t>rodávající v době uzavření této smlouvy plátcem DPH a v průběhu realizace této smlouvy se plátcem DPH stane, není oprávněn účtovat Kupujícímu k ceně bez DPH jakoukoliv DPH.</w:t>
      </w:r>
    </w:p>
    <w:p w14:paraId="6D3D9669" w14:textId="293A0031" w:rsidR="00507F90" w:rsidRPr="004D7127" w:rsidRDefault="006E5F4E" w:rsidP="002D16D7">
      <w:pPr>
        <w:pStyle w:val="Odstavecseseznamem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 w:eastAsia="cs-CZ" w:bidi="ar-SA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Kupní cena obsahuje zejména náklady na pořízení zboží včetně nákladů na jeho výrobu, náklady na dopravu zboží do místa plnění, daně, poplatky a cla spojené s dodávkou zboží, náklady na průvodní dokumentaci, náklady na likvidaci odpadů vzniklých </w:t>
      </w:r>
      <w:r w:rsidR="00507F90" w:rsidRPr="004D7127">
        <w:rPr>
          <w:rFonts w:ascii="Arial" w:hAnsi="Arial" w:cs="Arial"/>
          <w:sz w:val="24"/>
          <w:szCs w:val="24"/>
          <w:lang w:val="cs-CZ"/>
        </w:rPr>
        <w:t>při dodávce zboží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apod.</w:t>
      </w:r>
    </w:p>
    <w:p w14:paraId="6D3D966B" w14:textId="1D95D55D" w:rsidR="006E5F4E" w:rsidRPr="004D7127" w:rsidRDefault="006E5F4E" w:rsidP="002D16D7">
      <w:pPr>
        <w:pStyle w:val="Odstavecseseznamem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Prodávající prohlašuje, že se řádně seznámil s rozsahem předmětu této smlouvy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a potvrzuje, že dohodnutá kupní cena zahrnuje veškeré náklady spojené se splněním této smlouvy.</w:t>
      </w:r>
    </w:p>
    <w:p w14:paraId="6D3D966D" w14:textId="77777777" w:rsidR="00DC38A0" w:rsidRPr="004D7127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VI.</w:t>
      </w:r>
    </w:p>
    <w:p w14:paraId="6D3D966E" w14:textId="77777777" w:rsidR="00DC38A0" w:rsidRPr="004D7127" w:rsidRDefault="00DC38A0" w:rsidP="009640E8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  <w:r w:rsidRPr="004D7127">
        <w:rPr>
          <w:b/>
          <w:sz w:val="24"/>
          <w:szCs w:val="24"/>
          <w:lang w:val="cs-CZ"/>
        </w:rPr>
        <w:t>Platební podmínky a fakturace</w:t>
      </w:r>
    </w:p>
    <w:p w14:paraId="6D3D966F" w14:textId="77777777" w:rsidR="00DC38A0" w:rsidRPr="004D7127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  <w:lang w:val="cs-CZ"/>
        </w:rPr>
      </w:pPr>
    </w:p>
    <w:p w14:paraId="6D3D9670" w14:textId="77777777" w:rsidR="00DC38A0" w:rsidRPr="004D7127" w:rsidRDefault="00DC38A0" w:rsidP="002D16D7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Zálohy na platby nejsou sjednány, kupující je neposkytuje</w:t>
      </w:r>
      <w:r w:rsidR="009640E8" w:rsidRPr="004D7127">
        <w:rPr>
          <w:rFonts w:ascii="Arial" w:hAnsi="Arial" w:cs="Arial"/>
          <w:sz w:val="24"/>
          <w:szCs w:val="24"/>
          <w:lang w:val="cs-CZ"/>
        </w:rPr>
        <w:t>.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407B7D0E" w14:textId="182716B2" w:rsidR="00F42A65" w:rsidRPr="004D7127" w:rsidRDefault="00DC38A0" w:rsidP="002D16D7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Kupní cena bude kupujícím uhrazena prodávajícímu na základě </w:t>
      </w:r>
      <w:r w:rsidR="009640E8" w:rsidRPr="004D7127">
        <w:rPr>
          <w:rFonts w:ascii="Arial" w:hAnsi="Arial" w:cs="Arial"/>
          <w:sz w:val="24"/>
          <w:szCs w:val="24"/>
          <w:lang w:val="cs-CZ"/>
        </w:rPr>
        <w:t>d</w:t>
      </w:r>
      <w:r w:rsidRPr="004D7127">
        <w:rPr>
          <w:rFonts w:ascii="Arial" w:hAnsi="Arial" w:cs="Arial"/>
          <w:sz w:val="24"/>
          <w:szCs w:val="24"/>
          <w:lang w:val="cs-CZ"/>
        </w:rPr>
        <w:t>aňového dokladu (dále jen „</w:t>
      </w:r>
      <w:r w:rsidR="00B01637" w:rsidRPr="004D7127">
        <w:rPr>
          <w:rFonts w:ascii="Arial" w:hAnsi="Arial" w:cs="Arial"/>
          <w:b/>
          <w:sz w:val="24"/>
          <w:szCs w:val="24"/>
          <w:lang w:val="cs-CZ"/>
        </w:rPr>
        <w:t>faktura</w:t>
      </w:r>
      <w:r w:rsidR="00B01637" w:rsidRPr="004D7127">
        <w:rPr>
          <w:rFonts w:ascii="Arial" w:hAnsi="Arial" w:cs="Arial"/>
          <w:sz w:val="24"/>
          <w:szCs w:val="24"/>
          <w:lang w:val="cs-CZ"/>
        </w:rPr>
        <w:t>“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) vystaveného prodávajícím po řádném a úplném </w:t>
      </w:r>
      <w:r w:rsidR="00B876AA" w:rsidRPr="004D7127">
        <w:rPr>
          <w:rFonts w:ascii="Arial" w:hAnsi="Arial" w:cs="Arial"/>
          <w:sz w:val="24"/>
          <w:szCs w:val="24"/>
          <w:lang w:val="cs-CZ"/>
        </w:rPr>
        <w:lastRenderedPageBreak/>
        <w:t xml:space="preserve">dodání </w:t>
      </w:r>
      <w:r w:rsidR="00D01FCA" w:rsidRPr="004D7127">
        <w:rPr>
          <w:rFonts w:ascii="Arial" w:hAnsi="Arial" w:cs="Arial"/>
          <w:sz w:val="24"/>
          <w:szCs w:val="24"/>
          <w:lang w:val="cs-CZ"/>
        </w:rPr>
        <w:t>z</w:t>
      </w:r>
      <w:r w:rsidR="00B876AA" w:rsidRPr="004D7127">
        <w:rPr>
          <w:rFonts w:ascii="Arial" w:hAnsi="Arial" w:cs="Arial"/>
          <w:sz w:val="24"/>
          <w:szCs w:val="24"/>
          <w:lang w:val="cs-CZ"/>
        </w:rPr>
        <w:t xml:space="preserve">boží včetně sjednané dokumentace, po řádném provedení instalace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="00B876AA" w:rsidRPr="004D7127">
        <w:rPr>
          <w:rFonts w:ascii="Arial" w:hAnsi="Arial" w:cs="Arial"/>
          <w:sz w:val="24"/>
          <w:szCs w:val="24"/>
          <w:lang w:val="cs-CZ"/>
        </w:rPr>
        <w:t xml:space="preserve">a uvedení </w:t>
      </w:r>
      <w:r w:rsidR="00D01FCA" w:rsidRPr="004D7127">
        <w:rPr>
          <w:rFonts w:ascii="Arial" w:hAnsi="Arial" w:cs="Arial"/>
          <w:sz w:val="24"/>
          <w:szCs w:val="24"/>
          <w:lang w:val="cs-CZ"/>
        </w:rPr>
        <w:t>z</w:t>
      </w:r>
      <w:r w:rsidR="00B876AA" w:rsidRPr="004D7127">
        <w:rPr>
          <w:rFonts w:ascii="Arial" w:hAnsi="Arial" w:cs="Arial"/>
          <w:sz w:val="24"/>
          <w:szCs w:val="24"/>
          <w:lang w:val="cs-CZ"/>
        </w:rPr>
        <w:t xml:space="preserve">boží do provozu, včetně příslušného seznámení pracovníků v zacházení se </w:t>
      </w:r>
      <w:r w:rsidR="00862ECB" w:rsidRPr="004D7127">
        <w:rPr>
          <w:rFonts w:ascii="Arial" w:hAnsi="Arial" w:cs="Arial"/>
          <w:sz w:val="24"/>
          <w:szCs w:val="24"/>
          <w:lang w:val="cs-CZ"/>
        </w:rPr>
        <w:t>z</w:t>
      </w:r>
      <w:r w:rsidR="00B876AA" w:rsidRPr="004D7127">
        <w:rPr>
          <w:rFonts w:ascii="Arial" w:hAnsi="Arial" w:cs="Arial"/>
          <w:sz w:val="24"/>
          <w:szCs w:val="24"/>
          <w:lang w:val="cs-CZ"/>
        </w:rPr>
        <w:t xml:space="preserve">božím a s jeho používáním, to vše završeno podpisem předávacího protokolu (případně protokolem o odstranění vad a nedodělků) oběma smluvními stranami. </w:t>
      </w:r>
    </w:p>
    <w:p w14:paraId="6D3D9675" w14:textId="12443919" w:rsidR="00DC38A0" w:rsidRPr="004D7127" w:rsidRDefault="00995C88" w:rsidP="002D16D7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Doba splatnosti faktury je </w:t>
      </w:r>
      <w:r w:rsidR="005B65C7" w:rsidRPr="004D7127">
        <w:rPr>
          <w:rFonts w:ascii="Arial" w:hAnsi="Arial" w:cs="Arial"/>
          <w:b/>
          <w:bCs/>
          <w:sz w:val="24"/>
          <w:szCs w:val="24"/>
          <w:lang w:val="cs-CZ"/>
        </w:rPr>
        <w:t>30</w:t>
      </w:r>
      <w:r w:rsidRPr="004D7127">
        <w:rPr>
          <w:rFonts w:ascii="Arial" w:hAnsi="Arial" w:cs="Arial"/>
          <w:b/>
          <w:sz w:val="24"/>
          <w:szCs w:val="24"/>
          <w:lang w:val="cs-CZ"/>
        </w:rPr>
        <w:t xml:space="preserve"> kalendářních dní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od data doručení faktury kupujícímu. </w:t>
      </w:r>
    </w:p>
    <w:p w14:paraId="6D3D9676" w14:textId="2E9E7033" w:rsidR="00FC3554" w:rsidRPr="004D7127" w:rsidRDefault="00DC38A0" w:rsidP="002D16D7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Faktura bude mít náležitosti daňového dokladu dle zákona č. 235/2004 Sb.,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o dani</w:t>
      </w:r>
      <w:r w:rsidR="00BD4FB4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Pr="004D7127">
        <w:rPr>
          <w:rFonts w:ascii="Arial" w:hAnsi="Arial" w:cs="Arial"/>
          <w:sz w:val="24"/>
          <w:szCs w:val="24"/>
          <w:lang w:val="cs-CZ"/>
        </w:rPr>
        <w:t>z přidané hodnoty, v platném znění. DPH bude uvedeno podle platných daňových předpisů. Každá faktura musí obsahovat minimálně obchodní označení subjektů, identifikační platební údaje, informaci o množství, ceně a daňovém zatížení dodaného zboží, číslo této smlouvy udělené kupujícím, úplný název veřejné zakázky dle této smlouvy</w:t>
      </w:r>
      <w:r w:rsidR="00B01637" w:rsidRPr="004D7127">
        <w:rPr>
          <w:rFonts w:ascii="Arial" w:hAnsi="Arial" w:cs="Arial"/>
          <w:sz w:val="24"/>
          <w:szCs w:val="24"/>
          <w:lang w:val="cs-CZ"/>
        </w:rPr>
        <w:t>.</w:t>
      </w:r>
      <w:r w:rsidR="00720C58" w:rsidRPr="004D7127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6D3D9678" w14:textId="77777777" w:rsidR="00DC38A0" w:rsidRPr="004D7127" w:rsidRDefault="00DC38A0" w:rsidP="002D16D7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Kupující je oprávněn vadnou fakturu před uplynutím lhůty splatnosti vrátit prodávajícímu bez zaplacení k provedení opravy v těchto případech: </w:t>
      </w:r>
    </w:p>
    <w:p w14:paraId="6D3D9679" w14:textId="77777777" w:rsidR="00DC38A0" w:rsidRPr="004D7127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  <w:r w:rsidRPr="004D7127">
        <w:rPr>
          <w:rFonts w:ascii="Arial" w:hAnsi="Arial" w:cs="Arial"/>
          <w:color w:val="000000"/>
          <w:sz w:val="24"/>
          <w:szCs w:val="24"/>
          <w:lang w:val="cs-CZ"/>
        </w:rPr>
        <w:t xml:space="preserve">nebude-li faktura obsahovat některou povinnou nebo dohodnutou náležitost nebo bude chybně vyúčtována kupní cena dle této smlouvy, </w:t>
      </w:r>
    </w:p>
    <w:p w14:paraId="6D3D967A" w14:textId="77777777" w:rsidR="00DC38A0" w:rsidRPr="004D7127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  <w:r w:rsidRPr="004D7127">
        <w:rPr>
          <w:rFonts w:ascii="Arial" w:hAnsi="Arial" w:cs="Arial"/>
          <w:color w:val="000000"/>
          <w:sz w:val="24"/>
          <w:szCs w:val="24"/>
          <w:lang w:val="cs-CZ"/>
        </w:rPr>
        <w:t xml:space="preserve">nebude-li přílohou faktury oboustranně potvrzený předávací protokol </w:t>
      </w:r>
    </w:p>
    <w:p w14:paraId="6D3D967B" w14:textId="77777777" w:rsidR="00DC38A0" w:rsidRPr="004D7127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  <w:r w:rsidRPr="004D7127">
        <w:rPr>
          <w:rFonts w:ascii="Arial" w:hAnsi="Arial" w:cs="Arial"/>
          <w:color w:val="000000"/>
          <w:sz w:val="24"/>
          <w:szCs w:val="24"/>
          <w:lang w:val="cs-CZ"/>
        </w:rPr>
        <w:t xml:space="preserve">bude-li DPH vyúčtována v nesprávné výši. </w:t>
      </w:r>
    </w:p>
    <w:p w14:paraId="6D3D967D" w14:textId="0F431D96" w:rsidR="001124EE" w:rsidRPr="004D7127" w:rsidRDefault="00521E56" w:rsidP="00521E56">
      <w:pPr>
        <w:widowControl w:val="0"/>
        <w:autoSpaceDE w:val="0"/>
        <w:autoSpaceDN w:val="0"/>
        <w:adjustRightInd w:val="0"/>
        <w:spacing w:after="120"/>
        <w:ind w:left="360" w:hanging="18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   </w:t>
      </w:r>
      <w:r w:rsidR="00DC38A0" w:rsidRPr="004D7127">
        <w:rPr>
          <w:rFonts w:ascii="Arial" w:hAnsi="Arial" w:cs="Arial"/>
          <w:sz w:val="24"/>
          <w:szCs w:val="24"/>
          <w:lang w:val="cs-CZ"/>
        </w:rPr>
        <w:t xml:space="preserve">Ve vrácené faktuře kupující </w:t>
      </w:r>
      <w:proofErr w:type="gramStart"/>
      <w:r w:rsidR="00DC38A0" w:rsidRPr="004D7127">
        <w:rPr>
          <w:rFonts w:ascii="Arial" w:hAnsi="Arial" w:cs="Arial"/>
          <w:sz w:val="24"/>
          <w:szCs w:val="24"/>
          <w:lang w:val="cs-CZ"/>
        </w:rPr>
        <w:t>vyznačí</w:t>
      </w:r>
      <w:proofErr w:type="gramEnd"/>
      <w:r w:rsidR="00DC38A0" w:rsidRPr="004D7127">
        <w:rPr>
          <w:rFonts w:ascii="Arial" w:hAnsi="Arial" w:cs="Arial"/>
          <w:sz w:val="24"/>
          <w:szCs w:val="24"/>
          <w:lang w:val="cs-CZ"/>
        </w:rPr>
        <w:t xml:space="preserve"> důvod vrácení. Prodávající provede opravu vystavením nové faktury. Vrátí-li kupující vadnou fakturu prodávajícímu, přestává běžet původní doba splatnosti faktury. Celá doba splatnosti faktury stanovená v odst. 3 tohoto článku </w:t>
      </w:r>
      <w:proofErr w:type="gramStart"/>
      <w:r w:rsidR="00DC38A0" w:rsidRPr="004D7127">
        <w:rPr>
          <w:rFonts w:ascii="Arial" w:hAnsi="Arial" w:cs="Arial"/>
          <w:sz w:val="24"/>
          <w:szCs w:val="24"/>
          <w:lang w:val="cs-CZ"/>
        </w:rPr>
        <w:t>běží</w:t>
      </w:r>
      <w:proofErr w:type="gramEnd"/>
      <w:r w:rsidR="00DC38A0" w:rsidRPr="004D7127">
        <w:rPr>
          <w:rFonts w:ascii="Arial" w:hAnsi="Arial" w:cs="Arial"/>
          <w:sz w:val="24"/>
          <w:szCs w:val="24"/>
          <w:lang w:val="cs-CZ"/>
        </w:rPr>
        <w:t xml:space="preserve"> opětovně ode dne doručení nově vyhotovené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="00DC38A0" w:rsidRPr="004D7127">
        <w:rPr>
          <w:rFonts w:ascii="Arial" w:hAnsi="Arial" w:cs="Arial"/>
          <w:sz w:val="24"/>
          <w:szCs w:val="24"/>
          <w:lang w:val="cs-CZ"/>
        </w:rPr>
        <w:t>a opravené faktury kupujícímu.</w:t>
      </w:r>
    </w:p>
    <w:p w14:paraId="6D3D967E" w14:textId="77777777" w:rsidR="006E5F4E" w:rsidRPr="004D7127" w:rsidRDefault="00DC38A0" w:rsidP="002D16D7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Veškeré platby kupujícího prodávajícímu podle této smlouvy budou kupujícím hrazeny bezhotovostním převodem ve prospěch bankovního účtu prodávajícího uvedeného v záhlaví této smlouvy. Peněžitý závazek (dluh) kupujícího se považuje za splněný v den, kdy je příslušná částka</w:t>
      </w:r>
      <w:r w:rsidR="005471DC" w:rsidRPr="004D7127">
        <w:rPr>
          <w:rFonts w:ascii="Arial" w:hAnsi="Arial" w:cs="Arial"/>
          <w:sz w:val="24"/>
          <w:szCs w:val="24"/>
          <w:lang w:val="cs-CZ"/>
        </w:rPr>
        <w:t xml:space="preserve"> odepsána z účtu kupujícího na účet prodávajícího.</w:t>
      </w:r>
    </w:p>
    <w:p w14:paraId="6D3D9680" w14:textId="77777777" w:rsidR="007240B1" w:rsidRPr="004D7127" w:rsidRDefault="006E5F4E" w:rsidP="002D16D7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V případě, že zboží bude při převzetí vykazovat vadu či více vad, není kupující do doby, než prodávající vadu či vady odstraní, povinen uhradit prodávajícímu kupní cenu a ohledně úhrady kupní ceny se v takových případech kupující nedostává do prodlení.</w:t>
      </w:r>
    </w:p>
    <w:p w14:paraId="6D3D9682" w14:textId="77777777" w:rsidR="00DC38A0" w:rsidRPr="004D7127" w:rsidRDefault="00DC38A0" w:rsidP="001124EE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VI</w:t>
      </w:r>
      <w:r w:rsidR="007240B1" w:rsidRPr="004D7127">
        <w:rPr>
          <w:b/>
          <w:iCs/>
          <w:sz w:val="24"/>
          <w:szCs w:val="24"/>
          <w:lang w:val="cs-CZ"/>
        </w:rPr>
        <w:t>I</w:t>
      </w:r>
      <w:r w:rsidRPr="004D7127">
        <w:rPr>
          <w:b/>
          <w:iCs/>
          <w:sz w:val="24"/>
          <w:szCs w:val="24"/>
          <w:lang w:val="cs-CZ"/>
        </w:rPr>
        <w:t>.</w:t>
      </w:r>
    </w:p>
    <w:p w14:paraId="6D3D9683" w14:textId="77777777" w:rsidR="006E5F4E" w:rsidRPr="004D7127" w:rsidRDefault="006E5F4E" w:rsidP="006E5F4E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  <w:r w:rsidRPr="004D7127">
        <w:rPr>
          <w:b/>
          <w:sz w:val="24"/>
          <w:szCs w:val="24"/>
          <w:lang w:val="cs-CZ"/>
        </w:rPr>
        <w:t>Záruky na zboží, vady a reklamace zboží</w:t>
      </w:r>
    </w:p>
    <w:p w14:paraId="6D3D9684" w14:textId="77777777" w:rsidR="006E5F4E" w:rsidRPr="004D7127" w:rsidRDefault="006E5F4E" w:rsidP="006E5F4E">
      <w:pPr>
        <w:pStyle w:val="Nadpis7"/>
        <w:spacing w:after="0"/>
        <w:rPr>
          <w:rFonts w:ascii="Arial" w:hAnsi="Arial" w:cs="Arial"/>
          <w:b/>
          <w:sz w:val="24"/>
          <w:szCs w:val="24"/>
          <w:lang w:val="cs-CZ"/>
        </w:rPr>
      </w:pPr>
    </w:p>
    <w:p w14:paraId="6D3D9685" w14:textId="77777777" w:rsidR="006E5F4E" w:rsidRPr="004D7127" w:rsidRDefault="006E5F4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Prodávající odpovídá za vady zjevné, skryté i právní, které má zboží v době jeho předání kupujícímu a dále za ty, které se vyskytnou v záruční době sjednané v tomto článku smlouvy. Dále odpovídá prodávající za veškeré vady, které se vyskytnou po době předání kupujícímu a/nebo po uplynutí záruční doby, pokud byly způsobeny porušením povinností prodávajícího. </w:t>
      </w:r>
    </w:p>
    <w:p w14:paraId="6D3D9687" w14:textId="77777777" w:rsidR="006E5F4E" w:rsidRPr="004D7127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Dodané zboží má vady v případě, že:</w:t>
      </w:r>
    </w:p>
    <w:p w14:paraId="6D3D9688" w14:textId="77777777" w:rsidR="006E5F4E" w:rsidRPr="004D7127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neodpovídá množstvím, provedením, vlastnostmi nebo požadavkům uvedeným v kupní smlouvě včetně jejích příloh nebo obecně závaznými </w:t>
      </w:r>
      <w:r w:rsidRPr="004D7127">
        <w:rPr>
          <w:rFonts w:ascii="Arial" w:hAnsi="Arial" w:cs="Arial"/>
          <w:sz w:val="24"/>
          <w:szCs w:val="24"/>
          <w:lang w:val="cs-CZ"/>
        </w:rPr>
        <w:lastRenderedPageBreak/>
        <w:t>právními předpisy České republiky či Evropské unie nebo českými technickými normami,</w:t>
      </w:r>
    </w:p>
    <w:p w14:paraId="6D3D9689" w14:textId="77777777" w:rsidR="006E5F4E" w:rsidRPr="004D7127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není provedeno ve </w:t>
      </w:r>
      <w:r w:rsidR="00314FAF" w:rsidRPr="004D7127">
        <w:rPr>
          <w:rFonts w:ascii="Arial" w:hAnsi="Arial" w:cs="Arial"/>
          <w:sz w:val="24"/>
          <w:szCs w:val="24"/>
          <w:lang w:val="cs-CZ"/>
        </w:rPr>
        <w:t>standardní odpovídající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kvalitě,  </w:t>
      </w:r>
    </w:p>
    <w:p w14:paraId="6D3D968A" w14:textId="1CD2BACB" w:rsidR="006E5F4E" w:rsidRPr="004D7127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na dodaném zboží váznou právní vady, zejména práva třetích osob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a zejména práva vyplývající z průmyslového, duševního nebo jiného druhu vlastnictví,</w:t>
      </w:r>
    </w:p>
    <w:p w14:paraId="6D3D968B" w14:textId="77777777" w:rsidR="006E5F4E" w:rsidRDefault="006E5F4E" w:rsidP="002D16D7">
      <w:pPr>
        <w:pStyle w:val="Odstavecseseznamem"/>
        <w:numPr>
          <w:ilvl w:val="0"/>
          <w:numId w:val="10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při dodání nebude k dodávce přiložen smlouvou určený doklad nebo přiložený doklad bude mít vadu.</w:t>
      </w:r>
    </w:p>
    <w:p w14:paraId="1E452621" w14:textId="77777777" w:rsidR="008915D4" w:rsidRPr="004D7127" w:rsidRDefault="006E5F4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 poskytuje kupujícímu záruku za jakost včetně příslušenství spočívající v tom, že předmět plnění, jakož i jeho veškeré části i jednotlivé komponenty, bude po záruční dobu způsobilé pro použití k ujednaným, jinak obvyklým účelům, a po celou záruční dobu si zachová ujednané, jinak obvyklé vlastnosti.</w:t>
      </w:r>
    </w:p>
    <w:p w14:paraId="70077D61" w14:textId="1C53F823" w:rsidR="008915D4" w:rsidRPr="004D7127" w:rsidRDefault="008915D4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</w:t>
      </w:r>
      <w:r w:rsidRPr="004D7127">
        <w:rPr>
          <w:rFonts w:ascii="Arial" w:hAnsi="Arial"/>
          <w:sz w:val="24"/>
          <w:szCs w:val="24"/>
          <w:lang w:val="cs-CZ"/>
        </w:rPr>
        <w:t xml:space="preserve"> poskytuje ve smyslu § 2113 OZ Kupujícímu záruku za jakost </w:t>
      </w:r>
      <w:r w:rsidR="00485200">
        <w:rPr>
          <w:rFonts w:ascii="Arial" w:hAnsi="Arial"/>
          <w:sz w:val="24"/>
          <w:szCs w:val="24"/>
          <w:lang w:val="cs-CZ"/>
        </w:rPr>
        <w:t>z</w:t>
      </w:r>
      <w:r w:rsidRPr="004D7127">
        <w:rPr>
          <w:rFonts w:ascii="Arial" w:hAnsi="Arial"/>
          <w:sz w:val="24"/>
          <w:szCs w:val="24"/>
          <w:lang w:val="cs-CZ"/>
        </w:rPr>
        <w:t xml:space="preserve">boží spočívající v tom, že </w:t>
      </w:r>
      <w:r w:rsidR="00485200">
        <w:rPr>
          <w:rFonts w:ascii="Arial" w:hAnsi="Arial"/>
          <w:sz w:val="24"/>
          <w:szCs w:val="24"/>
          <w:lang w:val="cs-CZ"/>
        </w:rPr>
        <w:t>z</w:t>
      </w:r>
      <w:r w:rsidRPr="004D7127">
        <w:rPr>
          <w:rFonts w:ascii="Arial" w:hAnsi="Arial"/>
          <w:sz w:val="24"/>
          <w:szCs w:val="24"/>
          <w:lang w:val="cs-CZ"/>
        </w:rPr>
        <w:t xml:space="preserve">boží, jakož i jeho veškeré součásti i příslušenství, budou po záruční dobu způsobilé pro použití k obvyklým účelům a k účelu uvedenému </w:t>
      </w:r>
      <w:r w:rsidR="00D854AC" w:rsidRPr="004D7127">
        <w:rPr>
          <w:rFonts w:ascii="Arial" w:hAnsi="Arial"/>
          <w:sz w:val="24"/>
          <w:szCs w:val="24"/>
          <w:lang w:val="cs-CZ"/>
        </w:rPr>
        <w:t>v této smlouvě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a zachovají si obvyklé vlastnosti, jakož i vlastnosti stanovené touto smlouvou, příslušnými právními předpisy či normami. </w:t>
      </w:r>
      <w:r w:rsidRPr="004D7127">
        <w:rPr>
          <w:rFonts w:ascii="Arial" w:hAnsi="Arial" w:cs="Arial"/>
          <w:b/>
          <w:sz w:val="24"/>
          <w:szCs w:val="24"/>
          <w:lang w:val="cs-CZ"/>
        </w:rPr>
        <w:t>Záruční doba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trvá </w:t>
      </w:r>
      <w:r w:rsidRPr="004D7127">
        <w:rPr>
          <w:rFonts w:ascii="Arial" w:hAnsi="Arial" w:cs="Arial"/>
          <w:b/>
          <w:sz w:val="24"/>
          <w:szCs w:val="24"/>
          <w:lang w:val="cs-CZ"/>
        </w:rPr>
        <w:t xml:space="preserve">minimálně po dobu </w:t>
      </w:r>
      <w:r w:rsidR="00076421">
        <w:rPr>
          <w:rFonts w:ascii="Arial" w:hAnsi="Arial" w:cs="Arial"/>
          <w:b/>
          <w:sz w:val="24"/>
          <w:szCs w:val="24"/>
          <w:lang w:val="cs-CZ"/>
        </w:rPr>
        <w:t>24 měsíců,</w:t>
      </w:r>
      <w:r w:rsidRPr="004D7127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E86385" w:rsidRPr="00076421">
        <w:rPr>
          <w:rFonts w:ascii="Arial" w:hAnsi="Arial" w:cs="Arial"/>
          <w:b/>
          <w:bCs/>
          <w:sz w:val="24"/>
          <w:szCs w:val="24"/>
          <w:lang w:val="cs-CZ"/>
        </w:rPr>
        <w:t xml:space="preserve">pokud v technické specifikaci </w:t>
      </w:r>
      <w:r w:rsidR="00076421">
        <w:rPr>
          <w:rFonts w:ascii="Arial" w:hAnsi="Arial" w:cs="Arial"/>
          <w:b/>
          <w:bCs/>
          <w:sz w:val="24"/>
          <w:szCs w:val="24"/>
          <w:lang w:val="cs-CZ"/>
        </w:rPr>
        <w:t xml:space="preserve">(příloha č. 1 této smlouvy) </w:t>
      </w:r>
      <w:r w:rsidR="00E86385" w:rsidRPr="00076421">
        <w:rPr>
          <w:rFonts w:ascii="Arial" w:hAnsi="Arial" w:cs="Arial"/>
          <w:b/>
          <w:bCs/>
          <w:sz w:val="24"/>
          <w:szCs w:val="24"/>
          <w:lang w:val="cs-CZ"/>
        </w:rPr>
        <w:t>není uvedena záruční doba jiná</w:t>
      </w:r>
      <w:r w:rsidR="00E86385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Pr="004D7127">
        <w:rPr>
          <w:rFonts w:ascii="Arial" w:hAnsi="Arial" w:cs="Arial"/>
          <w:sz w:val="24"/>
          <w:szCs w:val="24"/>
          <w:lang w:val="cs-CZ"/>
        </w:rPr>
        <w:t>a počíná běžet okamžikem podpisu předávacího protokolu (protokolu o předání, resp. jeho příslušné položky), případně protokolu o odstranění vad a nedodělků, podepsaného oběma smluvními stranami.</w:t>
      </w:r>
      <w:r w:rsidR="005D331B">
        <w:rPr>
          <w:rFonts w:ascii="Arial" w:hAnsi="Arial" w:cs="Arial"/>
          <w:sz w:val="24"/>
          <w:szCs w:val="24"/>
          <w:lang w:val="cs-CZ"/>
        </w:rPr>
        <w:t xml:space="preserve"> 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Záruční doba </w:t>
      </w:r>
      <w:proofErr w:type="gramStart"/>
      <w:r w:rsidRPr="004D7127">
        <w:rPr>
          <w:rFonts w:ascii="Arial" w:hAnsi="Arial" w:cs="Arial"/>
          <w:sz w:val="24"/>
          <w:szCs w:val="24"/>
          <w:lang w:val="cs-CZ"/>
        </w:rPr>
        <w:t>neběží</w:t>
      </w:r>
      <w:proofErr w:type="gramEnd"/>
      <w:r w:rsidRPr="004D7127">
        <w:rPr>
          <w:rFonts w:ascii="Arial" w:hAnsi="Arial" w:cs="Arial"/>
          <w:sz w:val="24"/>
          <w:szCs w:val="24"/>
          <w:lang w:val="cs-CZ"/>
        </w:rPr>
        <w:t xml:space="preserve"> po dobu od oznámení vady do doby sjednání nápravy u předmětné vady, resp. do doby, kdy Kupující převzal nebo měl převzít reklamací dotčené Zboží (příslušnou část-položku Zboží). Písemnou reklamaci lze uplatnit nejpozději do posledního dne záruční lhůty, přičemž reklamace odeslaná Kupujícím v poslední den záruční lhůty se považuje za včas uplatněnou.</w:t>
      </w:r>
    </w:p>
    <w:p w14:paraId="6D3D968F" w14:textId="07A1409F" w:rsidR="001744AA" w:rsidRPr="004D7127" w:rsidRDefault="001744AA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 předá příslušné záruční listy kupujícímu spolu s předmětem plnění.</w:t>
      </w:r>
    </w:p>
    <w:p w14:paraId="6D3D9691" w14:textId="77777777" w:rsidR="006E5F4E" w:rsidRPr="004D7127" w:rsidRDefault="006E5F4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Podmínky údržby a zacházení se zbožím či materiály, jejichž nedodržení vylučuje odpovědnost za výskyt vady v záruční době, musí být uvedeny v záručním listu.</w:t>
      </w:r>
    </w:p>
    <w:p w14:paraId="6D3D9693" w14:textId="77777777" w:rsidR="006E5F4E" w:rsidRPr="004D7127" w:rsidRDefault="006E5F4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Záruční doba počíná běžet dnem předání a převzetí zboží. V případě, že kupující převezme zboží s vadami, uvedená záruční doba se </w:t>
      </w:r>
      <w:proofErr w:type="gramStart"/>
      <w:r w:rsidRPr="004D7127">
        <w:rPr>
          <w:rFonts w:ascii="Arial" w:hAnsi="Arial" w:cs="Arial"/>
          <w:sz w:val="24"/>
          <w:szCs w:val="24"/>
          <w:lang w:val="cs-CZ"/>
        </w:rPr>
        <w:t>prodlouží</w:t>
      </w:r>
      <w:proofErr w:type="gramEnd"/>
      <w:r w:rsidRPr="004D7127">
        <w:rPr>
          <w:rFonts w:ascii="Arial" w:hAnsi="Arial" w:cs="Arial"/>
          <w:sz w:val="24"/>
          <w:szCs w:val="24"/>
          <w:lang w:val="cs-CZ"/>
        </w:rPr>
        <w:t xml:space="preserve"> o dobu od převzetí zboží s vadami do odstranění poslední vady zjištěné při předání a převzetí.</w:t>
      </w:r>
    </w:p>
    <w:p w14:paraId="6D3D9695" w14:textId="77777777" w:rsidR="006E5F4E" w:rsidRPr="004D7127" w:rsidRDefault="006E5F4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Záruční doba </w:t>
      </w:r>
      <w:proofErr w:type="gramStart"/>
      <w:r w:rsidRPr="004D7127">
        <w:rPr>
          <w:rFonts w:ascii="Arial" w:hAnsi="Arial" w:cs="Arial"/>
          <w:sz w:val="24"/>
          <w:szCs w:val="24"/>
          <w:lang w:val="cs-CZ"/>
        </w:rPr>
        <w:t>neběží</w:t>
      </w:r>
      <w:proofErr w:type="gramEnd"/>
      <w:r w:rsidRPr="004D7127">
        <w:rPr>
          <w:rFonts w:ascii="Arial" w:hAnsi="Arial" w:cs="Arial"/>
          <w:sz w:val="24"/>
          <w:szCs w:val="24"/>
          <w:lang w:val="cs-CZ"/>
        </w:rPr>
        <w:t xml:space="preserve"> ode dne oznámení vady, na niž se vztahuje záruka za jakost, do doby odstranění této vady. Na vyměněné komponenty se vztahuje nová záruční doba v délce dle odst. 4 tohoto článku smlouvy.</w:t>
      </w:r>
    </w:p>
    <w:p w14:paraId="6D3D9697" w14:textId="650AAE57" w:rsidR="006E5F4E" w:rsidRPr="004D7127" w:rsidRDefault="006E5F4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Oznámení vady lze učinit nejpozději do posledního dne záruční doby, přičemž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i oznámení vady odeslané kupujícím v poslední den záruční doby se považuje za včas učiněné.</w:t>
      </w:r>
    </w:p>
    <w:p w14:paraId="6D3D9699" w14:textId="3CC4B285" w:rsidR="006E5F4E" w:rsidRPr="004D7127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V oznámení vad musí být vady popsány nebo </w:t>
      </w:r>
      <w:r w:rsidR="002D16D7" w:rsidRPr="004D7127">
        <w:rPr>
          <w:rFonts w:ascii="Arial" w:hAnsi="Arial" w:cs="Arial"/>
          <w:sz w:val="24"/>
          <w:szCs w:val="24"/>
          <w:lang w:val="cs-CZ"/>
        </w:rPr>
        <w:t>uvedeno,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jak se projevují. Dále v oznámení vad kupující uvede, jakým způsobem požaduje sjednat nápravu. Kupující je oprávněn požadovat zejména:  </w:t>
      </w:r>
    </w:p>
    <w:p w14:paraId="6D3D969A" w14:textId="77777777" w:rsidR="006E5F4E" w:rsidRPr="004D7127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odstranění vady dodáním nového zboží nebo dodáním chybějícího komponentu,</w:t>
      </w:r>
    </w:p>
    <w:p w14:paraId="6D3D969B" w14:textId="77777777" w:rsidR="006E5F4E" w:rsidRPr="004D7127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odstranění vady opravou, je-li vada opravitelná,  </w:t>
      </w:r>
    </w:p>
    <w:p w14:paraId="6D3D969C" w14:textId="77777777" w:rsidR="006E5F4E" w:rsidRPr="004D7127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přiměřenou slevu ze sjednané ceny. </w:t>
      </w:r>
    </w:p>
    <w:p w14:paraId="4AA20F1D" w14:textId="77777777" w:rsidR="00327A72" w:rsidRPr="004D7127" w:rsidRDefault="006E5F4E" w:rsidP="006E5F4E">
      <w:pPr>
        <w:widowControl w:val="0"/>
        <w:tabs>
          <w:tab w:val="num" w:pos="1418"/>
        </w:tabs>
        <w:spacing w:after="120"/>
        <w:ind w:left="547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lastRenderedPageBreak/>
        <w:t xml:space="preserve">Kupující je oprávněn vybrat si ten způsob, který mu nejlépe vyhovuje. </w:t>
      </w:r>
    </w:p>
    <w:p w14:paraId="7A2135A4" w14:textId="02088598" w:rsidR="00117803" w:rsidRPr="004D7127" w:rsidRDefault="006E5F4E" w:rsidP="002D16D7">
      <w:pPr>
        <w:pStyle w:val="Odstavecseseznamem"/>
        <w:widowControl w:val="0"/>
        <w:numPr>
          <w:ilvl w:val="0"/>
          <w:numId w:val="9"/>
        </w:numPr>
        <w:tabs>
          <w:tab w:val="num" w:pos="1418"/>
        </w:tabs>
        <w:spacing w:after="120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V případě, že je vadné plnění podstatným porušením smlouvy ze strany prodávajícího, má kupující právo od smlouvy odstoupit za podmínek sjednaných touto smlouvou.</w:t>
      </w:r>
    </w:p>
    <w:p w14:paraId="6D3D969E" w14:textId="07416E6B" w:rsidR="006E5F4E" w:rsidRPr="004D7127" w:rsidRDefault="006E5F4E" w:rsidP="002D16D7">
      <w:pPr>
        <w:pStyle w:val="Odstavecseseznamem"/>
        <w:widowControl w:val="0"/>
        <w:numPr>
          <w:ilvl w:val="0"/>
          <w:numId w:val="9"/>
        </w:numPr>
        <w:tabs>
          <w:tab w:val="num" w:pos="1418"/>
        </w:tabs>
        <w:spacing w:after="120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Prodávající je povinen při záručních opravách používat vždy nové a originální náhradní díly. </w:t>
      </w:r>
    </w:p>
    <w:p w14:paraId="6D3D96A0" w14:textId="65CF2AD3" w:rsidR="006E5F4E" w:rsidRPr="004D7127" w:rsidRDefault="006E5F4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Náklady na odstranění oznámené vady nese prodávající ve sporných případech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až do doby, než se prokáže, zdali byla vada oznámena oprávněně. Prokáže-li se ve sporných případech, že kupující</w:t>
      </w:r>
      <w:r w:rsidR="00A52F4B" w:rsidRPr="004D7127">
        <w:rPr>
          <w:rFonts w:ascii="Arial" w:hAnsi="Arial" w:cs="Arial"/>
          <w:sz w:val="24"/>
          <w:szCs w:val="24"/>
          <w:lang w:val="cs-CZ"/>
        </w:rPr>
        <w:t xml:space="preserve"> oznámil vadu neoprávněně, tzn.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že oznámená vada není záruční vadou, je povinen uhradit prodávajícímu veškeré náklady prodávajícím účelně vynaložené v souvislosti s odstraněním neoprávněně oznámené vady.</w:t>
      </w:r>
    </w:p>
    <w:p w14:paraId="5EA4227C" w14:textId="77777777" w:rsidR="00C86E11" w:rsidRPr="004D7127" w:rsidRDefault="00485B1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Kupující je povinen bez zbytečného odkladu nahlásit prodávajícímu zjištěné vady zboží písemně na </w:t>
      </w:r>
      <w:r w:rsidR="00C86E11" w:rsidRPr="004D7127">
        <w:rPr>
          <w:rFonts w:ascii="Arial" w:hAnsi="Arial" w:cs="Arial"/>
          <w:sz w:val="24"/>
          <w:szCs w:val="24"/>
          <w:lang w:val="cs-CZ"/>
        </w:rPr>
        <w:t xml:space="preserve">adresu: </w:t>
      </w:r>
      <w:r w:rsidR="00C86E11" w:rsidRPr="004D7127">
        <w:rPr>
          <w:rFonts w:ascii="Arial" w:hAnsi="Arial" w:cs="Arial"/>
          <w:sz w:val="24"/>
          <w:szCs w:val="24"/>
          <w:highlight w:val="darkGray"/>
          <w:lang w:val="cs-CZ"/>
        </w:rPr>
        <w:t>………………</w:t>
      </w:r>
      <w:proofErr w:type="gramStart"/>
      <w:r w:rsidR="00C86E11" w:rsidRPr="004D7127">
        <w:rPr>
          <w:rFonts w:ascii="Arial" w:hAnsi="Arial" w:cs="Arial"/>
          <w:sz w:val="24"/>
          <w:szCs w:val="24"/>
          <w:highlight w:val="darkGray"/>
          <w:lang w:val="cs-CZ"/>
        </w:rPr>
        <w:t>…….</w:t>
      </w:r>
      <w:proofErr w:type="gramEnd"/>
      <w:r w:rsidRPr="004D7127">
        <w:rPr>
          <w:rFonts w:ascii="Arial" w:hAnsi="Arial" w:cs="Arial"/>
          <w:sz w:val="24"/>
          <w:szCs w:val="24"/>
          <w:highlight w:val="darkGray"/>
          <w:lang w:val="cs-CZ"/>
        </w:rPr>
        <w:t>.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6D3D96A3" w14:textId="690F2C43" w:rsidR="006E5F4E" w:rsidRPr="004D7127" w:rsidRDefault="00485B1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Prodávající garantuje po celé období poskytování záruky ukončení servisních zásahů (výměnou nebo opravou vadných zařízení) výhradně v místě plnění nejpozději </w:t>
      </w:r>
      <w:r w:rsidR="00D651AA" w:rsidRPr="00E840CB">
        <w:rPr>
          <w:rFonts w:ascii="Arial" w:hAnsi="Arial" w:cs="Arial"/>
          <w:sz w:val="24"/>
          <w:szCs w:val="24"/>
          <w:lang w:val="cs-CZ"/>
        </w:rPr>
        <w:t>následující pracovní den po nahlášení</w:t>
      </w:r>
      <w:r w:rsidRPr="004D7127">
        <w:rPr>
          <w:rFonts w:ascii="Arial" w:hAnsi="Arial" w:cs="Arial"/>
          <w:sz w:val="24"/>
          <w:szCs w:val="24"/>
          <w:lang w:val="cs-CZ"/>
        </w:rPr>
        <w:t>, nedohodnou-li se smluvní strany v reklamačním protokolu jinak.</w:t>
      </w:r>
    </w:p>
    <w:p w14:paraId="6D3D96A7" w14:textId="0D462A96" w:rsidR="006E5F4E" w:rsidRPr="004D7127" w:rsidRDefault="006E5F4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Kupující je povinen umožnit pracovníkům prodávajícího přístup do prostor nezbytných pro odstranění vady. Pokud tak neučiní, není prodávající v prodlení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s termínem přistoupení k odstranění vady ani s termínem pro odstranění vady.</w:t>
      </w:r>
    </w:p>
    <w:p w14:paraId="6D3D96A8" w14:textId="77777777" w:rsidR="006E5F4E" w:rsidRPr="004D7127" w:rsidRDefault="006E5F4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O odstranění oznámené vady sepíše kupující protokol, ve kterém potvrdí odstranění vady nebo uvede důvody, pro které odmítá opravu převzít.</w:t>
      </w:r>
    </w:p>
    <w:p w14:paraId="6D3D96AA" w14:textId="41FC2985" w:rsidR="006E5F4E" w:rsidRPr="004D7127" w:rsidRDefault="006E5F4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V případě, že prodávající bude v prodlení s odstraněním oznámené vady,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 xml:space="preserve">je kupující oprávněn odstranění vady provést sám nebo prostřednictvím třetí osoby na náklady prodávajícího. Náklady s tím spojené je prodávající povinen uhradit kupujícímu do 15 kalendářních dnů po obdržení písemné výzvy k úhradě. Odstranění vady svépomocí nebo prostřednictvím třetí osoby nemá vliv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na poskytnutou záruku za jakost dle této smlouvy.</w:t>
      </w:r>
    </w:p>
    <w:p w14:paraId="6D3D96AB" w14:textId="77777777" w:rsidR="00FC3554" w:rsidRPr="004D7127" w:rsidRDefault="00FC3554" w:rsidP="00A70F01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AC" w14:textId="77777777" w:rsidR="00DC38A0" w:rsidRPr="004D7127" w:rsidRDefault="00DC38A0" w:rsidP="00A70F01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VII</w:t>
      </w:r>
      <w:r w:rsidR="00533222" w:rsidRPr="004D7127">
        <w:rPr>
          <w:b/>
          <w:iCs/>
          <w:sz w:val="24"/>
          <w:szCs w:val="24"/>
          <w:lang w:val="cs-CZ"/>
        </w:rPr>
        <w:t>I</w:t>
      </w:r>
      <w:r w:rsidRPr="004D7127">
        <w:rPr>
          <w:b/>
          <w:iCs/>
          <w:sz w:val="24"/>
          <w:szCs w:val="24"/>
          <w:lang w:val="cs-CZ"/>
        </w:rPr>
        <w:t>.</w:t>
      </w:r>
    </w:p>
    <w:p w14:paraId="6D3D96AD" w14:textId="77777777" w:rsidR="00C0243A" w:rsidRPr="004D7127" w:rsidRDefault="00C0243A" w:rsidP="00C0243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4D7127">
        <w:rPr>
          <w:rFonts w:ascii="Arial" w:hAnsi="Arial" w:cs="Arial"/>
          <w:b/>
          <w:sz w:val="24"/>
          <w:szCs w:val="24"/>
          <w:lang w:val="cs-CZ"/>
        </w:rPr>
        <w:t>Smluvní pokuty</w:t>
      </w:r>
    </w:p>
    <w:p w14:paraId="6D3D96AE" w14:textId="77777777" w:rsidR="00C0243A" w:rsidRPr="004D7127" w:rsidRDefault="00C0243A" w:rsidP="002D16D7">
      <w:pPr>
        <w:pStyle w:val="Odstavecseseznamem"/>
        <w:widowControl w:val="0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Pokud bude prodávající v prodlení s řádným dodáním zboží v rozsahu dle čl. III. této smlouvy, má kupující právo požadovat uhrazení smluvní pokuty ze strany prodávajícího ve výši 0,1 % z kupní ceny </w:t>
      </w:r>
      <w:r w:rsidR="00314FAF" w:rsidRPr="004D7127">
        <w:rPr>
          <w:rFonts w:ascii="Arial" w:hAnsi="Arial" w:cs="Arial"/>
          <w:sz w:val="24"/>
          <w:szCs w:val="24"/>
          <w:lang w:val="cs-CZ"/>
        </w:rPr>
        <w:t xml:space="preserve">bez DPH </w:t>
      </w:r>
      <w:r w:rsidRPr="004D7127">
        <w:rPr>
          <w:rFonts w:ascii="Arial" w:hAnsi="Arial" w:cs="Arial"/>
          <w:sz w:val="24"/>
          <w:szCs w:val="24"/>
          <w:lang w:val="cs-CZ"/>
        </w:rPr>
        <w:t>za každý i započatý den prodlení.</w:t>
      </w:r>
    </w:p>
    <w:p w14:paraId="6D3D96B0" w14:textId="5B3B7225" w:rsidR="00C0243A" w:rsidRPr="004D7127" w:rsidRDefault="00C0243A" w:rsidP="002D16D7">
      <w:pPr>
        <w:pStyle w:val="Odstavecseseznamem"/>
        <w:widowControl w:val="0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Pokud prodávající neodstraní vady uvedené v dokladu o předání a převzetí zboží v dohodnutém termínu, má kupující právo požadovat uhrazení smluvní pokuty ze strany prodávajícího ve výši </w:t>
      </w:r>
      <w:r w:rsidR="00B01637" w:rsidRPr="004D7127">
        <w:rPr>
          <w:rFonts w:ascii="Arial" w:hAnsi="Arial" w:cs="Arial"/>
          <w:sz w:val="24"/>
          <w:szCs w:val="24"/>
          <w:lang w:val="cs-CZ"/>
        </w:rPr>
        <w:t>500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Kč za každou vadu, u níž je v prodlení, a to za každý i započatý den prodlení.</w:t>
      </w:r>
    </w:p>
    <w:p w14:paraId="6D3D96B2" w14:textId="578933AA" w:rsidR="00C0243A" w:rsidRPr="00E840CB" w:rsidRDefault="00C0243A" w:rsidP="002D16D7">
      <w:pPr>
        <w:pStyle w:val="Odstavecseseznamem"/>
        <w:widowControl w:val="0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E840CB">
        <w:rPr>
          <w:rFonts w:ascii="Arial" w:hAnsi="Arial" w:cs="Arial"/>
          <w:sz w:val="24"/>
          <w:szCs w:val="24"/>
          <w:lang w:val="cs-CZ"/>
        </w:rPr>
        <w:t>Pokud prodávající neodstraní oznámené vady</w:t>
      </w:r>
      <w:r w:rsidR="00B86364" w:rsidRPr="00E840CB">
        <w:rPr>
          <w:rFonts w:ascii="Arial" w:hAnsi="Arial" w:cs="Arial"/>
          <w:sz w:val="24"/>
          <w:szCs w:val="24"/>
          <w:lang w:val="cs-CZ"/>
        </w:rPr>
        <w:t xml:space="preserve"> v záruční době</w:t>
      </w:r>
      <w:r w:rsidRPr="00E840CB">
        <w:rPr>
          <w:rFonts w:ascii="Arial" w:hAnsi="Arial" w:cs="Arial"/>
          <w:sz w:val="24"/>
          <w:szCs w:val="24"/>
          <w:lang w:val="cs-CZ"/>
        </w:rPr>
        <w:t xml:space="preserve"> </w:t>
      </w:r>
      <w:r w:rsidR="00B86364" w:rsidRPr="00E840CB">
        <w:rPr>
          <w:rFonts w:ascii="Arial" w:hAnsi="Arial" w:cs="Arial"/>
          <w:sz w:val="24"/>
          <w:szCs w:val="24"/>
          <w:lang w:val="cs-CZ"/>
        </w:rPr>
        <w:t xml:space="preserve">ve stanoveném </w:t>
      </w:r>
      <w:r w:rsidRPr="00E840CB">
        <w:rPr>
          <w:rFonts w:ascii="Arial" w:hAnsi="Arial" w:cs="Arial"/>
          <w:sz w:val="24"/>
          <w:szCs w:val="24"/>
          <w:lang w:val="cs-CZ"/>
        </w:rPr>
        <w:t>termínu</w:t>
      </w:r>
      <w:r w:rsidR="00FC3554" w:rsidRPr="00E840CB">
        <w:rPr>
          <w:rFonts w:ascii="Arial" w:hAnsi="Arial" w:cs="Arial"/>
          <w:sz w:val="24"/>
          <w:szCs w:val="24"/>
          <w:lang w:val="cs-CZ"/>
        </w:rPr>
        <w:t xml:space="preserve"> </w:t>
      </w:r>
      <w:r w:rsidRPr="00E840CB">
        <w:rPr>
          <w:rFonts w:ascii="Arial" w:hAnsi="Arial" w:cs="Arial"/>
          <w:sz w:val="24"/>
          <w:szCs w:val="24"/>
          <w:lang w:val="cs-CZ"/>
        </w:rPr>
        <w:t xml:space="preserve">má kupující právo požadovat uhrazení smluvní pokuty ve </w:t>
      </w:r>
      <w:proofErr w:type="gramStart"/>
      <w:r w:rsidRPr="00E840CB">
        <w:rPr>
          <w:rFonts w:ascii="Arial" w:hAnsi="Arial" w:cs="Arial"/>
          <w:sz w:val="24"/>
          <w:szCs w:val="24"/>
          <w:lang w:val="cs-CZ"/>
        </w:rPr>
        <w:t xml:space="preserve">výši </w:t>
      </w:r>
      <w:r w:rsidR="007243AE" w:rsidRPr="00E840CB">
        <w:rPr>
          <w:rFonts w:ascii="Arial" w:hAnsi="Arial" w:cs="Arial"/>
          <w:sz w:val="24"/>
          <w:szCs w:val="24"/>
          <w:lang w:val="cs-CZ"/>
        </w:rPr>
        <w:t xml:space="preserve"> </w:t>
      </w:r>
      <w:r w:rsidR="00076421">
        <w:rPr>
          <w:rFonts w:ascii="Arial" w:hAnsi="Arial" w:cs="Arial"/>
          <w:sz w:val="24"/>
          <w:szCs w:val="24"/>
          <w:lang w:val="cs-CZ"/>
        </w:rPr>
        <w:t>5</w:t>
      </w:r>
      <w:r w:rsidR="007243AE" w:rsidRPr="00E840CB">
        <w:rPr>
          <w:rFonts w:ascii="Arial" w:hAnsi="Arial" w:cs="Arial"/>
          <w:sz w:val="24"/>
          <w:szCs w:val="24"/>
          <w:lang w:val="cs-CZ"/>
        </w:rPr>
        <w:t>00</w:t>
      </w:r>
      <w:proofErr w:type="gramEnd"/>
      <w:r w:rsidR="007243AE" w:rsidRPr="00E840CB">
        <w:rPr>
          <w:rFonts w:ascii="Arial" w:hAnsi="Arial" w:cs="Arial"/>
          <w:sz w:val="24"/>
          <w:szCs w:val="24"/>
          <w:lang w:val="cs-CZ"/>
        </w:rPr>
        <w:t xml:space="preserve"> </w:t>
      </w:r>
      <w:r w:rsidRPr="00E840CB">
        <w:rPr>
          <w:rFonts w:ascii="Arial" w:hAnsi="Arial" w:cs="Arial"/>
          <w:sz w:val="24"/>
          <w:szCs w:val="24"/>
          <w:lang w:val="cs-CZ"/>
        </w:rPr>
        <w:t>Kč za každou oznámenou vadu, u níž je v prodlení, a to za každý i započatý den prodlení.</w:t>
      </w:r>
    </w:p>
    <w:p w14:paraId="6D3D96B4" w14:textId="01D1AF1C" w:rsidR="00C0243A" w:rsidRPr="004D7127" w:rsidRDefault="00C0243A" w:rsidP="002D16D7">
      <w:pPr>
        <w:pStyle w:val="Odstavecseseznamem"/>
        <w:widowControl w:val="0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Pokud bude kupující v prodlení s úhradou kupní ceny, sjednávají si smluvní strany </w:t>
      </w:r>
      <w:r w:rsidRPr="004D7127">
        <w:rPr>
          <w:rFonts w:ascii="Arial" w:hAnsi="Arial" w:cs="Arial"/>
          <w:sz w:val="24"/>
          <w:szCs w:val="24"/>
          <w:lang w:val="cs-CZ"/>
        </w:rPr>
        <w:lastRenderedPageBreak/>
        <w:t>možnost uplatnění úroku z prodlení ve výši 0,05</w:t>
      </w:r>
      <w:r w:rsidR="00A52F4B" w:rsidRPr="004D7127">
        <w:rPr>
          <w:rFonts w:ascii="Arial" w:hAnsi="Arial" w:cs="Arial"/>
          <w:sz w:val="24"/>
          <w:szCs w:val="24"/>
          <w:lang w:val="cs-CZ"/>
        </w:rPr>
        <w:t> 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% z dlužné částky za každý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i započatý den prodlení.</w:t>
      </w:r>
    </w:p>
    <w:p w14:paraId="6D3D96B6" w14:textId="77777777" w:rsidR="00C0243A" w:rsidRPr="004D7127" w:rsidRDefault="00C0243A" w:rsidP="002D16D7">
      <w:pPr>
        <w:pStyle w:val="Odstavecseseznamem"/>
        <w:widowControl w:val="0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Smluvní pokuty mohou být libovolně kombinovány, tzn. uplatnění jedné smluvní pokuty nevylučuje souběžné uplatnění jakékoliv jiné smluvní pokuty.</w:t>
      </w:r>
    </w:p>
    <w:p w14:paraId="6D3D96B8" w14:textId="1C4519A9" w:rsidR="00C0243A" w:rsidRPr="004D7127" w:rsidRDefault="00C0243A" w:rsidP="002D16D7">
      <w:pPr>
        <w:pStyle w:val="Odstavecseseznamem"/>
        <w:widowControl w:val="0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Ujednání o smluvních pokutách v této smlouvě nemají vliv na právo kupujícího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 xml:space="preserve">na plnou náhradu škody vzniklé z porušení povinnosti prodávajícího, ke které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se smluvní pokuta vztahuje.</w:t>
      </w:r>
    </w:p>
    <w:p w14:paraId="6D3D96BA" w14:textId="77777777" w:rsidR="00C0243A" w:rsidRPr="004D7127" w:rsidRDefault="00C0243A" w:rsidP="002D16D7">
      <w:pPr>
        <w:pStyle w:val="Odstavecseseznamem"/>
        <w:widowControl w:val="0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Pokud není v této smlouvě uvedeno jinak, zaplacení smluvní pokuty kupujícímu nezbavuje prodávajícího závazku splnit povinnosti dané mu touto smlouvou.</w:t>
      </w:r>
    </w:p>
    <w:p w14:paraId="6D3D96BC" w14:textId="77777777" w:rsidR="00C0243A" w:rsidRPr="004D7127" w:rsidRDefault="00C0243A" w:rsidP="002D16D7">
      <w:pPr>
        <w:pStyle w:val="Odstavecseseznamem"/>
        <w:widowControl w:val="0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Smluvní pokuty jsou splatné na základě faktury se splatností 30 kalendářních dní. </w:t>
      </w:r>
    </w:p>
    <w:p w14:paraId="6D3D96BD" w14:textId="77777777" w:rsidR="00784435" w:rsidRPr="004D7127" w:rsidRDefault="00784435" w:rsidP="0086529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BE" w14:textId="77777777" w:rsidR="00DC38A0" w:rsidRPr="004D7127" w:rsidRDefault="005B2269" w:rsidP="0086529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IX.</w:t>
      </w:r>
    </w:p>
    <w:p w14:paraId="6D3D96BF" w14:textId="77777777" w:rsidR="00C0243A" w:rsidRPr="004D7127" w:rsidRDefault="00C0243A" w:rsidP="00C0243A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4D7127">
        <w:rPr>
          <w:rFonts w:ascii="Arial" w:hAnsi="Arial" w:cs="Arial"/>
          <w:b/>
          <w:sz w:val="24"/>
          <w:szCs w:val="24"/>
          <w:lang w:val="cs-CZ"/>
        </w:rPr>
        <w:t>Ukončení smlouvy, odstoupení od smlouvy</w:t>
      </w:r>
    </w:p>
    <w:p w14:paraId="6D3D96C0" w14:textId="77777777" w:rsidR="00C0243A" w:rsidRPr="004D7127" w:rsidRDefault="00C0243A" w:rsidP="000E3D39">
      <w:pPr>
        <w:pStyle w:val="Zkladntextodsazen"/>
        <w:numPr>
          <w:ilvl w:val="0"/>
          <w:numId w:val="12"/>
        </w:numPr>
        <w:spacing w:after="120" w:line="240" w:lineRule="auto"/>
        <w:ind w:left="357" w:hanging="357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>Smluvní strany se mohou písemně dohodnout na ukončení smluvního vztahu z této kupní smlouvy k určitému datu.</w:t>
      </w:r>
    </w:p>
    <w:p w14:paraId="6D3D96C2" w14:textId="77777777" w:rsidR="00C0243A" w:rsidRPr="004D7127" w:rsidRDefault="00C0243A" w:rsidP="000E3D39">
      <w:pPr>
        <w:pStyle w:val="Zkladntextodsazen"/>
        <w:numPr>
          <w:ilvl w:val="0"/>
          <w:numId w:val="12"/>
        </w:numPr>
        <w:spacing w:after="120" w:line="240" w:lineRule="auto"/>
        <w:ind w:left="357" w:hanging="357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 xml:space="preserve">Od této smlouvy může odstoupit kterákoliv smluvní strana, pokud lze prokazatelně zjistit podstatné porušení této smlouvy druhou smluvní stranou. Nejdříve však musí druhou stranu vyzvat písemně k odstranění podstatného porušení smlouvy, které musí být provedeno do 7 kalendářních dnů od doručení této výzvy. </w:t>
      </w:r>
    </w:p>
    <w:p w14:paraId="6D3D96C4" w14:textId="21F61C3F" w:rsidR="00C0243A" w:rsidRPr="004D7127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 xml:space="preserve">Kupující má právo odstoupit od smlouvy v případě podstatného porušení smlouvy prodávajícím, kterým kromě případů odstoupení kupujícího výslovně uvedených </w:t>
      </w:r>
      <w:r w:rsidR="000C4603">
        <w:rPr>
          <w:sz w:val="24"/>
          <w:szCs w:val="24"/>
          <w:lang w:val="cs-CZ"/>
        </w:rPr>
        <w:br/>
      </w:r>
      <w:r w:rsidRPr="004D7127">
        <w:rPr>
          <w:sz w:val="24"/>
          <w:szCs w:val="24"/>
          <w:lang w:val="cs-CZ"/>
        </w:rPr>
        <w:t>v ostatních ustanoveních je zejména, když:</w:t>
      </w:r>
    </w:p>
    <w:p w14:paraId="6D3D96C5" w14:textId="77777777" w:rsidR="00C0243A" w:rsidRPr="004D7127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 je v prodlení s dodáním zboží v rozsahu dle čl. III. této smlouvy, delším než 15 dnů.</w:t>
      </w:r>
    </w:p>
    <w:p w14:paraId="6D3D96C6" w14:textId="77777777" w:rsidR="00C0243A" w:rsidRPr="004D7127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 nedodržel garantované parametry předmětu plnění</w:t>
      </w:r>
    </w:p>
    <w:p w14:paraId="6D3D96C7" w14:textId="77777777" w:rsidR="00C0243A" w:rsidRPr="004D7127" w:rsidRDefault="00C0243A" w:rsidP="000E3D39">
      <w:pPr>
        <w:widowControl w:val="0"/>
        <w:numPr>
          <w:ilvl w:val="0"/>
          <w:numId w:val="13"/>
        </w:numPr>
        <w:spacing w:after="120"/>
        <w:ind w:hanging="357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dodání neoriginálního zboží pořízeného mimo oficiální distribuční kanál výrobce. </w:t>
      </w:r>
    </w:p>
    <w:p w14:paraId="6D3D96C8" w14:textId="77777777" w:rsidR="00C0243A" w:rsidRPr="004D7127" w:rsidRDefault="00C0243A" w:rsidP="000E3D39">
      <w:pPr>
        <w:pStyle w:val="Odstavecseseznamem"/>
        <w:widowControl w:val="0"/>
        <w:numPr>
          <w:ilvl w:val="0"/>
          <w:numId w:val="14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s touto smlouvou.</w:t>
      </w:r>
    </w:p>
    <w:p w14:paraId="6D3D96CA" w14:textId="77777777" w:rsidR="00C0243A" w:rsidRPr="004D7127" w:rsidRDefault="00C0243A" w:rsidP="000E3D39">
      <w:pPr>
        <w:pStyle w:val="Odstavecseseznamem"/>
        <w:widowControl w:val="0"/>
        <w:numPr>
          <w:ilvl w:val="0"/>
          <w:numId w:val="14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Odstoupení musí být učiněno písemně a oznámeno druhé smluvní straně. V odstoupení musí být dále uveden důvod, pro který strana od smlouvy odstupuje. Účinky odstoupení nastávají dnem doručení písemného oznámení o odstoupení druhé smluvní straně.</w:t>
      </w:r>
    </w:p>
    <w:p w14:paraId="6D3D96CC" w14:textId="77777777" w:rsidR="00C0243A" w:rsidRPr="004D7127" w:rsidRDefault="00C0243A" w:rsidP="000E3D39">
      <w:pPr>
        <w:pStyle w:val="Odstavecseseznamem"/>
        <w:widowControl w:val="0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Kupující je oprávněn od této smlouvy odstoupit v případě, že rozhodnutím poskytovatele dotace dojde k odebrání či krácení finanční podpory na realizaci projektu. </w:t>
      </w:r>
    </w:p>
    <w:p w14:paraId="6D3D96CE" w14:textId="79A66B09" w:rsidR="00C0243A" w:rsidRPr="004D7127" w:rsidRDefault="00C0243A" w:rsidP="000E3D39">
      <w:pPr>
        <w:pStyle w:val="Odstavecseseznamem"/>
        <w:widowControl w:val="0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Při zjištění opakovaného porušování povinností prodávajícího dle této smlouvy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je kupující oprávněn od smlouvy bez dalšího odstoupit, aniž by prodávajícímu stanovil lhůtu pro sjednání nápravy.</w:t>
      </w:r>
    </w:p>
    <w:p w14:paraId="6D3D96D0" w14:textId="0065236C" w:rsidR="00DC38A0" w:rsidRPr="004D7127" w:rsidRDefault="00C0243A" w:rsidP="000E3D39">
      <w:pPr>
        <w:pStyle w:val="Odstavecseseznamem"/>
        <w:widowControl w:val="0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Odstoupení od smlouvy se nedotýká nároku na náhradu škody či smluvní pokuty. </w:t>
      </w:r>
      <w:r w:rsidRPr="004D7127">
        <w:rPr>
          <w:rFonts w:ascii="Arial" w:hAnsi="Arial" w:cs="Arial"/>
          <w:sz w:val="24"/>
          <w:szCs w:val="24"/>
          <w:lang w:val="cs-CZ"/>
        </w:rPr>
        <w:lastRenderedPageBreak/>
        <w:t xml:space="preserve">Odstoupení od smlouvy se rovněž nedotýká ujednání, která mají vzhledem ke své povaze zavazovat smluvní strany i po odstoupení od smlouvy, zejména ujednání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o záruce a způsobu řešení sporů.</w:t>
      </w:r>
    </w:p>
    <w:p w14:paraId="5401BD58" w14:textId="10B46757" w:rsidR="000C4603" w:rsidRDefault="000C4603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cs-CZ"/>
        </w:rPr>
      </w:pPr>
    </w:p>
    <w:p w14:paraId="6D3D96D2" w14:textId="430C901F" w:rsidR="00DC38A0" w:rsidRPr="004D7127" w:rsidRDefault="00DC38A0" w:rsidP="0086529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X.</w:t>
      </w:r>
    </w:p>
    <w:p w14:paraId="6D3D96D3" w14:textId="77777777" w:rsidR="00357C24" w:rsidRPr="004D7127" w:rsidRDefault="00357C24" w:rsidP="00357C24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  <w:r w:rsidRPr="004D7127">
        <w:rPr>
          <w:b/>
          <w:sz w:val="24"/>
          <w:szCs w:val="24"/>
          <w:lang w:val="cs-CZ"/>
        </w:rPr>
        <w:t>Řešení případných sporů mezi smluvními stranami</w:t>
      </w:r>
    </w:p>
    <w:p w14:paraId="6D3D96D4" w14:textId="77777777" w:rsidR="00357C24" w:rsidRPr="004D7127" w:rsidRDefault="00357C24" w:rsidP="00357C24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</w:p>
    <w:p w14:paraId="6D3D96D5" w14:textId="1A7D3FB7" w:rsidR="00357C24" w:rsidRPr="004D7127" w:rsidRDefault="00357C24" w:rsidP="000E3D39">
      <w:pPr>
        <w:pStyle w:val="Zkladntextodsazen"/>
        <w:numPr>
          <w:ilvl w:val="0"/>
          <w:numId w:val="2"/>
        </w:numPr>
        <w:spacing w:after="120" w:line="240" w:lineRule="auto"/>
        <w:ind w:left="357" w:hanging="357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 xml:space="preserve">V případě vzniku sporu mezi smluvními stranami ta smluvní strana, která se bude cítit poškozena na svých právech má právo navrhnout druhé smluvní straně „jednání o </w:t>
      </w:r>
      <w:r w:rsidR="00314FAF" w:rsidRPr="004D7127">
        <w:rPr>
          <w:sz w:val="24"/>
          <w:szCs w:val="24"/>
          <w:lang w:val="cs-CZ"/>
        </w:rPr>
        <w:t>smíru “</w:t>
      </w:r>
      <w:r w:rsidRPr="004D7127">
        <w:rPr>
          <w:sz w:val="24"/>
          <w:szCs w:val="24"/>
          <w:lang w:val="cs-CZ"/>
        </w:rPr>
        <w:t xml:space="preserve">. Současně s návrhem jednání o smíru </w:t>
      </w:r>
      <w:proofErr w:type="gramStart"/>
      <w:r w:rsidRPr="004D7127">
        <w:rPr>
          <w:sz w:val="24"/>
          <w:szCs w:val="24"/>
          <w:lang w:val="cs-CZ"/>
        </w:rPr>
        <w:t>předloží</w:t>
      </w:r>
      <w:proofErr w:type="gramEnd"/>
      <w:r w:rsidRPr="004D7127">
        <w:rPr>
          <w:sz w:val="24"/>
          <w:szCs w:val="24"/>
          <w:lang w:val="cs-CZ"/>
        </w:rPr>
        <w:t xml:space="preserve"> druhé smluvní </w:t>
      </w:r>
      <w:r w:rsidR="000E3D39" w:rsidRPr="004D7127">
        <w:rPr>
          <w:sz w:val="24"/>
          <w:szCs w:val="24"/>
          <w:lang w:val="cs-CZ"/>
        </w:rPr>
        <w:t>straně – návrhy</w:t>
      </w:r>
      <w:r w:rsidRPr="004D7127">
        <w:rPr>
          <w:sz w:val="24"/>
          <w:szCs w:val="24"/>
          <w:lang w:val="cs-CZ"/>
        </w:rPr>
        <w:t xml:space="preserve"> a důkazy včetně fotokopií listin potvrzující její tvrzení a návrh </w:t>
      </w:r>
      <w:r w:rsidR="000C4603">
        <w:rPr>
          <w:sz w:val="24"/>
          <w:szCs w:val="24"/>
          <w:lang w:val="cs-CZ"/>
        </w:rPr>
        <w:br/>
      </w:r>
      <w:r w:rsidRPr="004D7127">
        <w:rPr>
          <w:sz w:val="24"/>
          <w:szCs w:val="24"/>
          <w:lang w:val="cs-CZ"/>
        </w:rPr>
        <w:t>na konečné řešení.</w:t>
      </w:r>
    </w:p>
    <w:p w14:paraId="6D3D96D7" w14:textId="4F9358FE" w:rsidR="00357C24" w:rsidRPr="004D7127" w:rsidRDefault="00357C24" w:rsidP="000E3D39">
      <w:pPr>
        <w:pStyle w:val="Zkladntextodsazen"/>
        <w:numPr>
          <w:ilvl w:val="0"/>
          <w:numId w:val="2"/>
        </w:numPr>
        <w:spacing w:after="120" w:line="240" w:lineRule="auto"/>
        <w:ind w:left="357" w:hanging="357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 xml:space="preserve">Pokud nedojdou smluvní strany k dohodě do 30 dnů od předložení návrhu </w:t>
      </w:r>
      <w:r w:rsidR="000C4603">
        <w:rPr>
          <w:sz w:val="24"/>
          <w:szCs w:val="24"/>
          <w:lang w:val="cs-CZ"/>
        </w:rPr>
        <w:br/>
      </w:r>
      <w:r w:rsidRPr="004D7127">
        <w:rPr>
          <w:sz w:val="24"/>
          <w:szCs w:val="24"/>
          <w:lang w:val="cs-CZ"/>
        </w:rPr>
        <w:t>na jednání o smíru bude spor řešen prostřednictvím místně příslušného soudu podle sídla kupujícího.</w:t>
      </w:r>
    </w:p>
    <w:p w14:paraId="6D3D96D8" w14:textId="77777777" w:rsidR="00357C24" w:rsidRPr="004D7127" w:rsidRDefault="00357C24" w:rsidP="005F3B76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D9" w14:textId="77777777" w:rsidR="00DC38A0" w:rsidRPr="004D7127" w:rsidRDefault="00DC38A0" w:rsidP="005F3B76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X</w:t>
      </w:r>
      <w:r w:rsidR="00DC6F3E" w:rsidRPr="004D7127">
        <w:rPr>
          <w:b/>
          <w:iCs/>
          <w:sz w:val="24"/>
          <w:szCs w:val="24"/>
          <w:lang w:val="cs-CZ"/>
        </w:rPr>
        <w:t>I</w:t>
      </w:r>
      <w:r w:rsidRPr="004D7127">
        <w:rPr>
          <w:b/>
          <w:iCs/>
          <w:sz w:val="24"/>
          <w:szCs w:val="24"/>
          <w:lang w:val="cs-CZ"/>
        </w:rPr>
        <w:t>.</w:t>
      </w:r>
    </w:p>
    <w:p w14:paraId="6D3D96DA" w14:textId="77777777" w:rsidR="00357C24" w:rsidRPr="004D7127" w:rsidRDefault="00357C24" w:rsidP="00357C24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4D7127">
        <w:rPr>
          <w:rFonts w:ascii="Arial" w:hAnsi="Arial" w:cs="Arial"/>
          <w:b/>
          <w:sz w:val="24"/>
          <w:szCs w:val="24"/>
          <w:lang w:val="cs-CZ"/>
        </w:rPr>
        <w:t>Ostatní ujednání</w:t>
      </w:r>
    </w:p>
    <w:p w14:paraId="6D3D96DB" w14:textId="75226DA5" w:rsidR="00357C24" w:rsidRPr="004D7127" w:rsidRDefault="00357C24" w:rsidP="000E3D39">
      <w:pPr>
        <w:pStyle w:val="Odstavecseseznamem"/>
        <w:widowControl w:val="0"/>
        <w:numPr>
          <w:ilvl w:val="0"/>
          <w:numId w:val="18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 se zavazuje, že bude mít po celou dobu trvání záruky za jakost zboží</w:t>
      </w:r>
      <w:r w:rsidR="001744AA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sjednáno pojištění odpovědnosti za škodu způsobenou kupujícímu v souvislosti s výkonem podnikatelské činnosti prováděné na základě této smlouvy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a v souvislosti s ní, s limitem poj</w:t>
      </w:r>
      <w:r w:rsidR="002955B2" w:rsidRPr="004D7127">
        <w:rPr>
          <w:rFonts w:ascii="Arial" w:hAnsi="Arial" w:cs="Arial"/>
          <w:sz w:val="24"/>
          <w:szCs w:val="24"/>
          <w:lang w:val="cs-CZ"/>
        </w:rPr>
        <w:t xml:space="preserve">istného plnění ve výši nejméně </w:t>
      </w:r>
      <w:r w:rsidR="00716624" w:rsidRPr="004D7127">
        <w:rPr>
          <w:rFonts w:ascii="Arial" w:hAnsi="Arial" w:cs="Arial"/>
          <w:sz w:val="24"/>
          <w:szCs w:val="24"/>
          <w:lang w:val="cs-CZ"/>
        </w:rPr>
        <w:t>1 0</w:t>
      </w:r>
      <w:r w:rsidR="004F1691" w:rsidRPr="004D7127">
        <w:rPr>
          <w:rFonts w:ascii="Arial" w:hAnsi="Arial" w:cs="Arial"/>
          <w:sz w:val="24"/>
          <w:szCs w:val="24"/>
          <w:lang w:val="cs-CZ"/>
        </w:rPr>
        <w:t>00</w:t>
      </w:r>
      <w:r w:rsidR="00A92A59" w:rsidRPr="004D7127">
        <w:rPr>
          <w:rFonts w:ascii="Arial" w:hAnsi="Arial" w:cs="Arial"/>
          <w:sz w:val="24"/>
          <w:szCs w:val="24"/>
          <w:lang w:val="cs-CZ"/>
        </w:rPr>
        <w:t xml:space="preserve"> 000 </w:t>
      </w:r>
      <w:proofErr w:type="gramStart"/>
      <w:r w:rsidR="00A92A59" w:rsidRPr="004D7127">
        <w:rPr>
          <w:rFonts w:ascii="Arial" w:hAnsi="Arial" w:cs="Arial"/>
          <w:sz w:val="24"/>
          <w:szCs w:val="24"/>
          <w:lang w:val="cs-CZ"/>
        </w:rPr>
        <w:t>Kč</w:t>
      </w:r>
      <w:proofErr w:type="gramEnd"/>
      <w:r w:rsidRPr="004D7127">
        <w:rPr>
          <w:rFonts w:ascii="Arial" w:hAnsi="Arial" w:cs="Arial"/>
          <w:sz w:val="24"/>
          <w:szCs w:val="24"/>
          <w:lang w:val="cs-CZ"/>
        </w:rPr>
        <w:t xml:space="preserve"> přičemž spoluúčast prodávajícího nebude vyšší než 10</w:t>
      </w:r>
      <w:r w:rsidR="00A52F4B" w:rsidRPr="004D7127">
        <w:rPr>
          <w:rFonts w:ascii="Arial" w:hAnsi="Arial" w:cs="Arial"/>
          <w:sz w:val="24"/>
          <w:szCs w:val="24"/>
          <w:lang w:val="cs-CZ"/>
        </w:rPr>
        <w:t> 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% z limitu pojistného plnění. Tuto skutečnost je prodávající povinen prokázat kupujícímu na jeho písemnou žádost kdykoliv po dobu trvání záruky za jakost zboží tím, že </w:t>
      </w:r>
      <w:proofErr w:type="gramStart"/>
      <w:r w:rsidRPr="004D7127">
        <w:rPr>
          <w:rFonts w:ascii="Arial" w:hAnsi="Arial" w:cs="Arial"/>
          <w:sz w:val="24"/>
          <w:szCs w:val="24"/>
          <w:lang w:val="cs-CZ"/>
        </w:rPr>
        <w:t>doručí</w:t>
      </w:r>
      <w:proofErr w:type="gramEnd"/>
      <w:r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a předá kupujícímu pojistnou smlouvu (originál či úředně ověřenou kopii) či obdobný doklad o trvání pojištění, a to do 7 kalendářních dnů ode dne doručení výzvy kupujícím. V případě nesplnění této povinnosti ze strany prodávajícího je kupující oprávněn od této smlouvy odstoupit.</w:t>
      </w:r>
    </w:p>
    <w:p w14:paraId="6D3D96DD" w14:textId="77777777" w:rsidR="00357C24" w:rsidRPr="004D7127" w:rsidRDefault="00357C24" w:rsidP="000E3D39">
      <w:pPr>
        <w:pStyle w:val="Odstavecseseznamem"/>
        <w:widowControl w:val="0"/>
        <w:numPr>
          <w:ilvl w:val="0"/>
          <w:numId w:val="18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Kupující je povinen poskytnout prodávajícímu potřebnou součinnost a zajistit mu řádné podmínky pro dodání zboží, zejména pak umožnit prodávajícímu a jeho pracovníkům přístup do míst plnění.</w:t>
      </w:r>
    </w:p>
    <w:p w14:paraId="6D3D96DE" w14:textId="77777777" w:rsidR="00A92A59" w:rsidRPr="004D7127" w:rsidRDefault="00A92A59" w:rsidP="00170B0A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DF" w14:textId="77777777" w:rsidR="00DC38A0" w:rsidRPr="004D7127" w:rsidRDefault="00DC38A0" w:rsidP="00170B0A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XI</w:t>
      </w:r>
      <w:r w:rsidR="00DC6F3E" w:rsidRPr="004D7127">
        <w:rPr>
          <w:b/>
          <w:iCs/>
          <w:sz w:val="24"/>
          <w:szCs w:val="24"/>
          <w:lang w:val="cs-CZ"/>
        </w:rPr>
        <w:t>I</w:t>
      </w:r>
      <w:r w:rsidRPr="004D7127">
        <w:rPr>
          <w:b/>
          <w:iCs/>
          <w:sz w:val="24"/>
          <w:szCs w:val="24"/>
          <w:lang w:val="cs-CZ"/>
        </w:rPr>
        <w:t>.</w:t>
      </w:r>
    </w:p>
    <w:p w14:paraId="6D3D96E0" w14:textId="77777777" w:rsidR="00357C24" w:rsidRPr="004D7127" w:rsidRDefault="00207131" w:rsidP="00357C24">
      <w:pPr>
        <w:pStyle w:val="kancel"/>
        <w:jc w:val="center"/>
        <w:rPr>
          <w:rFonts w:ascii="Arial" w:hAnsi="Arial" w:cs="Arial"/>
          <w:b/>
          <w:szCs w:val="24"/>
        </w:rPr>
      </w:pPr>
      <w:r w:rsidRPr="004D7127">
        <w:rPr>
          <w:rFonts w:ascii="Arial" w:hAnsi="Arial" w:cs="Arial"/>
          <w:b/>
          <w:szCs w:val="24"/>
        </w:rPr>
        <w:t>Poddodavatelé</w:t>
      </w:r>
    </w:p>
    <w:p w14:paraId="6D3D96E1" w14:textId="77777777" w:rsidR="00357C24" w:rsidRPr="004D7127" w:rsidRDefault="00357C24" w:rsidP="00357C24">
      <w:pPr>
        <w:pStyle w:val="kancel"/>
        <w:rPr>
          <w:rFonts w:ascii="Arial" w:hAnsi="Arial" w:cs="Arial"/>
          <w:b/>
          <w:szCs w:val="24"/>
        </w:rPr>
      </w:pPr>
    </w:p>
    <w:p w14:paraId="3CB91C61" w14:textId="76C480F4" w:rsidR="003149F8" w:rsidRPr="00076421" w:rsidRDefault="00357C24" w:rsidP="00076421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4D7127">
        <w:rPr>
          <w:rFonts w:ascii="Arial" w:hAnsi="Arial" w:cs="Arial"/>
          <w:szCs w:val="24"/>
        </w:rPr>
        <w:t xml:space="preserve">Prodávající nese plnou odpovědnost za plnění prováděná </w:t>
      </w:r>
      <w:r w:rsidR="00207131" w:rsidRPr="004D7127">
        <w:rPr>
          <w:rFonts w:ascii="Arial" w:hAnsi="Arial" w:cs="Arial"/>
          <w:szCs w:val="24"/>
        </w:rPr>
        <w:t>poddodavatelem</w:t>
      </w:r>
      <w:r w:rsidRPr="004D7127">
        <w:rPr>
          <w:rFonts w:ascii="Arial" w:hAnsi="Arial" w:cs="Arial"/>
          <w:szCs w:val="24"/>
        </w:rPr>
        <w:t xml:space="preserve"> </w:t>
      </w:r>
      <w:r w:rsidR="000C4603">
        <w:rPr>
          <w:rFonts w:ascii="Arial" w:hAnsi="Arial" w:cs="Arial"/>
          <w:szCs w:val="24"/>
        </w:rPr>
        <w:br/>
      </w:r>
      <w:r w:rsidRPr="004D7127">
        <w:rPr>
          <w:rFonts w:ascii="Arial" w:hAnsi="Arial" w:cs="Arial"/>
          <w:szCs w:val="24"/>
        </w:rPr>
        <w:t>se všemi z toho plynoucími důsledky tak, jako by plnil sám.</w:t>
      </w:r>
    </w:p>
    <w:p w14:paraId="3D703E31" w14:textId="77777777" w:rsidR="003149F8" w:rsidRDefault="003149F8" w:rsidP="00170B0A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4C7A0DD4" w14:textId="77777777" w:rsidR="003149F8" w:rsidRDefault="003149F8" w:rsidP="00170B0A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E5" w14:textId="160EAFC6" w:rsidR="00DC38A0" w:rsidRPr="004D7127" w:rsidRDefault="00DC38A0" w:rsidP="00170B0A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XII</w:t>
      </w:r>
      <w:r w:rsidR="00DC6F3E" w:rsidRPr="004D7127">
        <w:rPr>
          <w:b/>
          <w:iCs/>
          <w:sz w:val="24"/>
          <w:szCs w:val="24"/>
          <w:lang w:val="cs-CZ"/>
        </w:rPr>
        <w:t>I</w:t>
      </w:r>
      <w:r w:rsidRPr="004D7127">
        <w:rPr>
          <w:b/>
          <w:iCs/>
          <w:sz w:val="24"/>
          <w:szCs w:val="24"/>
          <w:lang w:val="cs-CZ"/>
        </w:rPr>
        <w:t>.</w:t>
      </w:r>
    </w:p>
    <w:p w14:paraId="6D3D96E6" w14:textId="77777777" w:rsidR="00357C24" w:rsidRPr="004D7127" w:rsidRDefault="00357C24" w:rsidP="00357C24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  <w:r w:rsidRPr="004D7127">
        <w:rPr>
          <w:b/>
          <w:sz w:val="24"/>
          <w:szCs w:val="24"/>
          <w:lang w:val="cs-CZ"/>
        </w:rPr>
        <w:t>Závěrečná ustanovení</w:t>
      </w:r>
    </w:p>
    <w:p w14:paraId="6D3D96E7" w14:textId="77777777" w:rsidR="00357C24" w:rsidRPr="004D7127" w:rsidRDefault="00357C24" w:rsidP="00357C24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</w:p>
    <w:p w14:paraId="6D3D96E8" w14:textId="77777777" w:rsidR="00357C24" w:rsidRPr="004D7127" w:rsidRDefault="00357C24" w:rsidP="000E3D39">
      <w:pPr>
        <w:pStyle w:val="Zkladntextodsazen"/>
        <w:numPr>
          <w:ilvl w:val="0"/>
          <w:numId w:val="1"/>
        </w:numPr>
        <w:spacing w:after="120" w:line="240" w:lineRule="auto"/>
        <w:ind w:left="584" w:hanging="403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 xml:space="preserve">Ve smluvních vztazích, které nejsou upraveny </w:t>
      </w:r>
      <w:r w:rsidR="00314FAF" w:rsidRPr="004D7127">
        <w:rPr>
          <w:sz w:val="24"/>
          <w:szCs w:val="24"/>
          <w:lang w:val="cs-CZ"/>
        </w:rPr>
        <w:t xml:space="preserve">touto </w:t>
      </w:r>
      <w:r w:rsidRPr="004D7127">
        <w:rPr>
          <w:sz w:val="24"/>
          <w:szCs w:val="24"/>
          <w:lang w:val="cs-CZ"/>
        </w:rPr>
        <w:t>kupní smlouvou, se obě strany řídí příslušnými ustanoveními občanského zákoníku.</w:t>
      </w:r>
    </w:p>
    <w:p w14:paraId="6D3D96EA" w14:textId="77777777" w:rsidR="00357C24" w:rsidRPr="004D7127" w:rsidRDefault="00357C24" w:rsidP="000E3D39">
      <w:pPr>
        <w:pStyle w:val="Zkladntextodsazen"/>
        <w:numPr>
          <w:ilvl w:val="0"/>
          <w:numId w:val="1"/>
        </w:numPr>
        <w:spacing w:after="120" w:line="240" w:lineRule="auto"/>
        <w:ind w:left="584" w:hanging="403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>Prodávající prohlašuje, že má oprávnění k činnosti dle rozsahu této smlouvy.</w:t>
      </w:r>
    </w:p>
    <w:p w14:paraId="6D3D96EC" w14:textId="77777777" w:rsidR="00314FAF" w:rsidRPr="004D7127" w:rsidRDefault="00314FAF" w:rsidP="000E3D39">
      <w:pPr>
        <w:pStyle w:val="odrkyChar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4D7127">
        <w:rPr>
          <w:b/>
          <w:sz w:val="24"/>
          <w:szCs w:val="24"/>
          <w:u w:val="single"/>
        </w:rPr>
        <w:lastRenderedPageBreak/>
        <w:t>V případě, že prodávající je plátcem DPH, pak podpisem této smlouvy výslovně prohlašuje, že:</w:t>
      </w:r>
    </w:p>
    <w:p w14:paraId="6D3D96ED" w14:textId="77777777" w:rsidR="00314FAF" w:rsidRPr="004D7127" w:rsidRDefault="00314FAF" w:rsidP="000E3D39">
      <w:pPr>
        <w:numPr>
          <w:ilvl w:val="0"/>
          <w:numId w:val="20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nemá v úmyslu nezaplatit daň z přidané hodnoty u zdanitelného plnění podle této smlouvy (dále jen „</w:t>
      </w:r>
      <w:r w:rsidRPr="004D7127">
        <w:rPr>
          <w:rFonts w:ascii="Arial" w:hAnsi="Arial" w:cs="Arial"/>
          <w:b/>
          <w:sz w:val="24"/>
          <w:szCs w:val="24"/>
          <w:lang w:val="cs-CZ"/>
        </w:rPr>
        <w:t>daň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“),</w:t>
      </w:r>
    </w:p>
    <w:p w14:paraId="6D3D96EE" w14:textId="77777777" w:rsidR="00314FAF" w:rsidRPr="004D7127" w:rsidRDefault="00314FAF" w:rsidP="000E3D39">
      <w:pPr>
        <w:numPr>
          <w:ilvl w:val="0"/>
          <w:numId w:val="20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mu nejsou známy skutečnosti, nasvědčující tomu, že se dostane do postavení, kdy nemůže daň zaplatit, ani se ke dni podpisu této smlouvy v takovém postavení nenachází,</w:t>
      </w:r>
    </w:p>
    <w:p w14:paraId="6D3D96EF" w14:textId="77777777" w:rsidR="00314FAF" w:rsidRPr="004D7127" w:rsidRDefault="00314FAF" w:rsidP="000E3D39">
      <w:pPr>
        <w:numPr>
          <w:ilvl w:val="0"/>
          <w:numId w:val="20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nezkrátí daň nebo nevyláká daňovou výhodu,</w:t>
      </w:r>
    </w:p>
    <w:p w14:paraId="6D3D96F0" w14:textId="77777777" w:rsidR="00314FAF" w:rsidRPr="004D7127" w:rsidRDefault="00314FAF" w:rsidP="000E3D39">
      <w:pPr>
        <w:numPr>
          <w:ilvl w:val="0"/>
          <w:numId w:val="20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úplata za plnění dle této smlouvy není odchylná od obvyklé ceny </w:t>
      </w:r>
    </w:p>
    <w:p w14:paraId="6D3D96F1" w14:textId="77777777" w:rsidR="00314FAF" w:rsidRPr="004D7127" w:rsidRDefault="00314FAF" w:rsidP="000E3D39">
      <w:pPr>
        <w:numPr>
          <w:ilvl w:val="0"/>
          <w:numId w:val="20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úplata za plnění dle této smlouvy nebude poskytnuta zcela nebo zčásti bezhotovostním převodem na účet vedený poskytovatelem platebních služeb mimo tuzemsko</w:t>
      </w:r>
      <w:r w:rsidRPr="004D7127">
        <w:rPr>
          <w:rFonts w:ascii="Arial" w:hAnsi="Arial" w:cs="Arial"/>
          <w:i/>
          <w:sz w:val="24"/>
          <w:szCs w:val="24"/>
          <w:lang w:val="cs-CZ"/>
        </w:rPr>
        <w:t>,</w:t>
      </w:r>
    </w:p>
    <w:p w14:paraId="6D3D96F2" w14:textId="77777777" w:rsidR="00314FAF" w:rsidRPr="004D7127" w:rsidRDefault="00314FAF" w:rsidP="000E3D39">
      <w:pPr>
        <w:numPr>
          <w:ilvl w:val="0"/>
          <w:numId w:val="20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nebude nespolehlivým plátcem,</w:t>
      </w:r>
    </w:p>
    <w:p w14:paraId="6D3D96F3" w14:textId="77777777" w:rsidR="00314FAF" w:rsidRPr="004D7127" w:rsidRDefault="00314FAF" w:rsidP="000E3D39">
      <w:pPr>
        <w:numPr>
          <w:ilvl w:val="0"/>
          <w:numId w:val="20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bude mít u správce daně registrován bankovní účet používaný pro ekonomickou činnost,</w:t>
      </w:r>
    </w:p>
    <w:p w14:paraId="6D3D96F4" w14:textId="77777777" w:rsidR="00314FAF" w:rsidRPr="004D7127" w:rsidRDefault="00314FAF" w:rsidP="000E3D39">
      <w:pPr>
        <w:numPr>
          <w:ilvl w:val="0"/>
          <w:numId w:val="20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souhlasí s tím, že pokud ke dni uskutečnění zdanitelného plnění nebo k okamžiku poskytnutí úplaty na plnění bude o prodávajícím zveřejněna správcem daně skutečnost, že prodávající je nespolehlivým plátcem, uhradí kupující daň z přidané hodnoty z přijatého zdanitelného plnění příslušnému správci daně,</w:t>
      </w:r>
    </w:p>
    <w:p w14:paraId="6D3D96F5" w14:textId="77777777" w:rsidR="00314FAF" w:rsidRPr="004D7127" w:rsidRDefault="00314FAF" w:rsidP="000E3D39">
      <w:pPr>
        <w:numPr>
          <w:ilvl w:val="0"/>
          <w:numId w:val="20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</w:p>
    <w:p w14:paraId="6D3D96F8" w14:textId="77777777" w:rsidR="00357C24" w:rsidRPr="004D7127" w:rsidRDefault="00357C24" w:rsidP="000E3D39">
      <w:pPr>
        <w:pStyle w:val="Zkladntextodsazen"/>
        <w:numPr>
          <w:ilvl w:val="0"/>
          <w:numId w:val="1"/>
        </w:numPr>
        <w:spacing w:after="120" w:line="240" w:lineRule="auto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>Smluvní strany se dohodly, že veškeré sporné záležitosti týkající se závazků z této smlouvy budou řešeny především dohodou.</w:t>
      </w:r>
    </w:p>
    <w:p w14:paraId="6D3D96FA" w14:textId="77777777" w:rsidR="00357C24" w:rsidRPr="004D7127" w:rsidRDefault="00357C24" w:rsidP="000E3D39">
      <w:pPr>
        <w:pStyle w:val="Zkladntextodsazen"/>
        <w:numPr>
          <w:ilvl w:val="0"/>
          <w:numId w:val="1"/>
        </w:numPr>
        <w:spacing w:after="120" w:line="240" w:lineRule="auto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>Účastníci se zavazují zachovávat mlčenlivost o technických a obchodních informacích druhé strany, které se dozvěděli v souvislosti s plněním dle této smlouvy.</w:t>
      </w:r>
    </w:p>
    <w:p w14:paraId="6D3D96FC" w14:textId="77777777" w:rsidR="00357C24" w:rsidRPr="004D7127" w:rsidRDefault="00357C24" w:rsidP="000E3D39">
      <w:pPr>
        <w:pStyle w:val="Zkladntextodsazen"/>
        <w:numPr>
          <w:ilvl w:val="0"/>
          <w:numId w:val="1"/>
        </w:numPr>
        <w:spacing w:after="120" w:line="240" w:lineRule="auto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>Prodávající není bez písemného souhlasu kupujícího oprávněn postoupit práva ze smluvního vztahu založeného touto smlouvou na jakoukoliv třetí osobu.</w:t>
      </w:r>
    </w:p>
    <w:p w14:paraId="6D3D96FE" w14:textId="7BDC81AE" w:rsidR="00357C24" w:rsidRPr="004D7127" w:rsidRDefault="00357C24" w:rsidP="000E3D39">
      <w:pPr>
        <w:pStyle w:val="Zkladntextodsazen"/>
        <w:numPr>
          <w:ilvl w:val="0"/>
          <w:numId w:val="1"/>
        </w:numPr>
        <w:spacing w:after="120" w:line="240" w:lineRule="auto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 xml:space="preserve">Smluvní strany se dohodly na tom, že prodávající není oprávněn činit jednostranná započtení svých pohledávek vzniklých na základě této smlouvy </w:t>
      </w:r>
      <w:r w:rsidR="000C4603">
        <w:rPr>
          <w:sz w:val="24"/>
          <w:szCs w:val="24"/>
          <w:lang w:val="cs-CZ"/>
        </w:rPr>
        <w:br/>
      </w:r>
      <w:r w:rsidRPr="004D7127">
        <w:rPr>
          <w:sz w:val="24"/>
          <w:szCs w:val="24"/>
          <w:lang w:val="cs-CZ"/>
        </w:rPr>
        <w:t>či v souvislosti s ní vůči jakýmkoli pohledávkám kupujícího.</w:t>
      </w:r>
    </w:p>
    <w:p w14:paraId="6D3D9700" w14:textId="77777777" w:rsidR="000311AC" w:rsidRPr="004D7127" w:rsidRDefault="00357C24" w:rsidP="000E3D39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V případě rozporu ujednání této smlouvy s ujednáními obsaženými v přílohách této smlouvy či jiných dokumentech upravujících práva a povinnosti smluvních stran mají přednost ujednání této smlouvy.</w:t>
      </w:r>
    </w:p>
    <w:p w14:paraId="6D3D9704" w14:textId="77777777" w:rsidR="00064E0F" w:rsidRPr="004D7127" w:rsidRDefault="00064E0F" w:rsidP="000E3D39">
      <w:pPr>
        <w:pStyle w:val="Zkladntext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Cs/>
          <w:sz w:val="24"/>
          <w:szCs w:val="24"/>
          <w:lang w:val="cs-CZ"/>
        </w:rPr>
      </w:pPr>
      <w:r w:rsidRPr="004D7127">
        <w:rPr>
          <w:rFonts w:ascii="Arial" w:hAnsi="Arial" w:cs="Arial"/>
          <w:iCs/>
          <w:sz w:val="24"/>
          <w:szCs w:val="24"/>
          <w:lang w:val="cs-CZ"/>
        </w:rPr>
        <w:t xml:space="preserve">Zhotovitel souhlasí s uveřejněním této smlouvy, včetně všech změn a dodatků, v souladu se 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zákonem č. 134/2016 Sb., o zadávání veřejných zakázek, ve znění pozdějších předpisů a se zveřejněním této smlouvy v Registru smluv v souladu se zákonem č. 340/2015 Sb., </w:t>
      </w:r>
      <w:r w:rsidRPr="004D7127">
        <w:rPr>
          <w:rFonts w:ascii="Arial" w:hAnsi="Arial" w:cs="Arial"/>
          <w:iCs/>
          <w:color w:val="070707"/>
          <w:sz w:val="24"/>
          <w:szCs w:val="24"/>
          <w:lang w:val="cs-CZ"/>
        </w:rPr>
        <w:t>o zvláštních podmínkách účinnosti některých smluv, uveřejňování těchto smluv a o registru smluv (zákon o registru smluv), v platném znění.</w:t>
      </w:r>
    </w:p>
    <w:p w14:paraId="6D3D9706" w14:textId="77777777" w:rsidR="00064E0F" w:rsidRPr="004D7127" w:rsidRDefault="00064E0F" w:rsidP="000E3D39">
      <w:pPr>
        <w:pStyle w:val="Zkladntext3"/>
        <w:numPr>
          <w:ilvl w:val="0"/>
          <w:numId w:val="1"/>
        </w:numPr>
        <w:spacing w:line="240" w:lineRule="auto"/>
        <w:ind w:left="584" w:hanging="40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lastRenderedPageBreak/>
        <w:t xml:space="preserve">Smlouva nabývá platnosti podpisem obou smluvních stran a účinnosti dnem zveřejnění v Registru smluv. Zveřejnění smlouvy v Registru smluv </w:t>
      </w:r>
      <w:proofErr w:type="gramStart"/>
      <w:r w:rsidRPr="004D7127">
        <w:rPr>
          <w:rFonts w:ascii="Arial" w:hAnsi="Arial" w:cs="Arial"/>
          <w:sz w:val="24"/>
          <w:szCs w:val="24"/>
          <w:lang w:val="cs-CZ"/>
        </w:rPr>
        <w:t>zabezpečí</w:t>
      </w:r>
      <w:proofErr w:type="gramEnd"/>
      <w:r w:rsidRPr="004D7127">
        <w:rPr>
          <w:rFonts w:ascii="Arial" w:hAnsi="Arial" w:cs="Arial"/>
          <w:sz w:val="24"/>
          <w:szCs w:val="24"/>
          <w:lang w:val="cs-CZ"/>
        </w:rPr>
        <w:t xml:space="preserve"> kupující, přičemž o zveřejnění smlouvy bude bezodkladně informovat prodávajícího. </w:t>
      </w:r>
    </w:p>
    <w:p w14:paraId="6D3D9708" w14:textId="77777777" w:rsidR="00D73D92" w:rsidRPr="004D7127" w:rsidRDefault="00D73D92" w:rsidP="000E3D39">
      <w:pPr>
        <w:pStyle w:val="Zkladntext3"/>
        <w:numPr>
          <w:ilvl w:val="0"/>
          <w:numId w:val="1"/>
        </w:numPr>
        <w:spacing w:line="240" w:lineRule="auto"/>
        <w:ind w:left="584" w:hanging="40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iCs/>
          <w:sz w:val="24"/>
          <w:szCs w:val="24"/>
          <w:lang w:val="cs-CZ"/>
        </w:rPr>
        <w:t xml:space="preserve">Smlouva se vyhotovuje ve 4 stejnopisech s platností originálu, z nichž každá smluvní strana </w:t>
      </w:r>
      <w:proofErr w:type="gramStart"/>
      <w:r w:rsidRPr="004D7127">
        <w:rPr>
          <w:rFonts w:ascii="Arial" w:hAnsi="Arial" w:cs="Arial"/>
          <w:iCs/>
          <w:sz w:val="24"/>
          <w:szCs w:val="24"/>
          <w:lang w:val="cs-CZ"/>
        </w:rPr>
        <w:t>obdrží</w:t>
      </w:r>
      <w:proofErr w:type="gramEnd"/>
      <w:r w:rsidRPr="004D7127">
        <w:rPr>
          <w:rFonts w:ascii="Arial" w:hAnsi="Arial" w:cs="Arial"/>
          <w:iCs/>
          <w:sz w:val="24"/>
          <w:szCs w:val="24"/>
          <w:lang w:val="cs-CZ"/>
        </w:rPr>
        <w:t xml:space="preserve"> 2 vyhotovení.</w:t>
      </w:r>
    </w:p>
    <w:p w14:paraId="6D3D970A" w14:textId="77777777" w:rsidR="00357C24" w:rsidRPr="004D7127" w:rsidRDefault="00357C24" w:rsidP="000E3D39">
      <w:pPr>
        <w:pStyle w:val="Zkladntextodsazen"/>
        <w:numPr>
          <w:ilvl w:val="0"/>
          <w:numId w:val="1"/>
        </w:numPr>
        <w:spacing w:after="120" w:line="240" w:lineRule="auto"/>
        <w:ind w:left="584" w:hanging="403"/>
        <w:rPr>
          <w:sz w:val="24"/>
          <w:szCs w:val="24"/>
          <w:lang w:val="cs-CZ"/>
        </w:rPr>
      </w:pPr>
      <w:r w:rsidRPr="004D7127">
        <w:rPr>
          <w:iCs/>
          <w:sz w:val="24"/>
          <w:szCs w:val="24"/>
          <w:lang w:val="cs-CZ"/>
        </w:rPr>
        <w:t xml:space="preserve">Účastníci prohlašují, </w:t>
      </w:r>
      <w:r w:rsidRPr="004D7127">
        <w:rPr>
          <w:rFonts w:eastAsia="Batang"/>
          <w:sz w:val="24"/>
          <w:szCs w:val="24"/>
          <w:lang w:val="cs-CZ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14:paraId="6D3D970B" w14:textId="77777777" w:rsidR="00064E0F" w:rsidRPr="004D7127" w:rsidRDefault="00064E0F" w:rsidP="00064E0F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70C" w14:textId="77777777" w:rsidR="00EF6351" w:rsidRPr="004D7127" w:rsidRDefault="00EF6351" w:rsidP="00064E0F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Přílohy:</w:t>
      </w:r>
    </w:p>
    <w:p w14:paraId="6D3D970D" w14:textId="77777777" w:rsidR="00326E38" w:rsidRPr="004D7127" w:rsidRDefault="00326E38" w:rsidP="00EF635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70E" w14:textId="603E6DEF" w:rsidR="00326E38" w:rsidRPr="004D7127" w:rsidRDefault="00995C88" w:rsidP="00326E3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Cenová nabídka</w:t>
      </w:r>
      <w:r w:rsidR="00076421">
        <w:rPr>
          <w:rFonts w:ascii="Arial" w:hAnsi="Arial" w:cs="Arial"/>
          <w:sz w:val="24"/>
          <w:szCs w:val="24"/>
          <w:lang w:val="cs-CZ"/>
        </w:rPr>
        <w:t xml:space="preserve"> (technická specifikace)</w:t>
      </w:r>
    </w:p>
    <w:p w14:paraId="6D3D970F" w14:textId="77777777" w:rsidR="00232011" w:rsidRPr="004D7127" w:rsidRDefault="00232011" w:rsidP="00232011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710" w14:textId="77777777" w:rsidR="00232011" w:rsidRPr="004D7127" w:rsidRDefault="00232011" w:rsidP="0023201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711" w14:textId="77777777" w:rsidR="00232011" w:rsidRPr="004D7127" w:rsidRDefault="00232011" w:rsidP="0023201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712" w14:textId="77777777" w:rsidR="00EF6351" w:rsidRPr="004D7127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713" w14:textId="1FD68D0E" w:rsidR="00056FDB" w:rsidRPr="004D7127" w:rsidRDefault="00056FDB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V</w:t>
      </w:r>
      <w:r w:rsidR="00357C24" w:rsidRPr="004D7127">
        <w:rPr>
          <w:rFonts w:ascii="Arial" w:hAnsi="Arial" w:cs="Arial"/>
          <w:sz w:val="24"/>
          <w:szCs w:val="24"/>
          <w:lang w:val="cs-CZ"/>
        </w:rPr>
        <w:t>e Zlíně d</w:t>
      </w:r>
      <w:r w:rsidRPr="004D7127">
        <w:rPr>
          <w:rFonts w:ascii="Arial" w:hAnsi="Arial" w:cs="Arial"/>
          <w:sz w:val="24"/>
          <w:szCs w:val="24"/>
          <w:lang w:val="cs-CZ"/>
        </w:rPr>
        <w:t>ne:</w:t>
      </w:r>
      <w:r w:rsidR="005D567A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="00121A60" w:rsidRPr="004D7127">
        <w:rPr>
          <w:rFonts w:ascii="Arial" w:hAnsi="Arial" w:cs="Arial"/>
          <w:sz w:val="24"/>
          <w:szCs w:val="24"/>
          <w:lang w:val="cs-CZ"/>
        </w:rPr>
        <w:t>……………</w:t>
      </w:r>
      <w:r w:rsidR="005D567A" w:rsidRPr="004D7127">
        <w:rPr>
          <w:rFonts w:ascii="Arial" w:hAnsi="Arial" w:cs="Arial"/>
          <w:sz w:val="24"/>
          <w:szCs w:val="24"/>
          <w:lang w:val="cs-CZ"/>
        </w:rPr>
        <w:t>20</w:t>
      </w:r>
      <w:r w:rsidR="00B01637" w:rsidRPr="004D7127">
        <w:rPr>
          <w:rFonts w:ascii="Arial" w:hAnsi="Arial" w:cs="Arial"/>
          <w:sz w:val="24"/>
          <w:szCs w:val="24"/>
          <w:lang w:val="cs-CZ"/>
        </w:rPr>
        <w:t>2</w:t>
      </w:r>
      <w:r w:rsidR="005F79CD" w:rsidRPr="004D7127">
        <w:rPr>
          <w:rFonts w:ascii="Arial" w:hAnsi="Arial" w:cs="Arial"/>
          <w:sz w:val="24"/>
          <w:szCs w:val="24"/>
          <w:lang w:val="cs-CZ"/>
        </w:rPr>
        <w:t>3</w:t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  <w:t>V</w:t>
      </w:r>
      <w:r w:rsidR="00EF3F05" w:rsidRPr="004D7127">
        <w:rPr>
          <w:rFonts w:ascii="Arial" w:hAnsi="Arial" w:cs="Arial"/>
          <w:sz w:val="24"/>
          <w:szCs w:val="24"/>
          <w:lang w:val="cs-CZ"/>
        </w:rPr>
        <w:t>..........</w:t>
      </w:r>
      <w:r w:rsidR="00E04376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Pr="004D7127">
        <w:rPr>
          <w:rFonts w:ascii="Arial" w:hAnsi="Arial" w:cs="Arial"/>
          <w:sz w:val="24"/>
          <w:szCs w:val="24"/>
          <w:lang w:val="cs-CZ"/>
        </w:rPr>
        <w:t>dne:</w:t>
      </w:r>
      <w:r w:rsidR="005D567A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="005F7E3C" w:rsidRPr="004D7127">
        <w:rPr>
          <w:rFonts w:ascii="Arial" w:hAnsi="Arial" w:cs="Arial"/>
          <w:sz w:val="24"/>
          <w:szCs w:val="24"/>
          <w:lang w:val="cs-CZ"/>
        </w:rPr>
        <w:t>……………</w:t>
      </w:r>
      <w:r w:rsidR="005D567A" w:rsidRPr="004D7127">
        <w:rPr>
          <w:rFonts w:ascii="Arial" w:hAnsi="Arial" w:cs="Arial"/>
          <w:sz w:val="24"/>
          <w:szCs w:val="24"/>
          <w:lang w:val="cs-CZ"/>
        </w:rPr>
        <w:t>20</w:t>
      </w:r>
      <w:r w:rsidR="00B01637" w:rsidRPr="004D7127">
        <w:rPr>
          <w:rFonts w:ascii="Arial" w:hAnsi="Arial" w:cs="Arial"/>
          <w:sz w:val="24"/>
          <w:szCs w:val="24"/>
          <w:lang w:val="cs-CZ"/>
        </w:rPr>
        <w:t>2</w:t>
      </w:r>
      <w:r w:rsidR="005F79CD" w:rsidRPr="004D7127">
        <w:rPr>
          <w:rFonts w:ascii="Arial" w:hAnsi="Arial" w:cs="Arial"/>
          <w:sz w:val="24"/>
          <w:szCs w:val="24"/>
          <w:lang w:val="cs-CZ"/>
        </w:rPr>
        <w:t>3</w:t>
      </w:r>
    </w:p>
    <w:p w14:paraId="6D3D9714" w14:textId="77777777" w:rsidR="00232011" w:rsidRPr="004D7127" w:rsidRDefault="00232011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14:paraId="6D3D9715" w14:textId="77777777" w:rsidR="00232011" w:rsidRPr="004D7127" w:rsidRDefault="00232011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14:paraId="6D3D9716" w14:textId="77777777" w:rsidR="00232011" w:rsidRPr="004D7127" w:rsidRDefault="00232011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14:paraId="6D3D9717" w14:textId="77777777" w:rsidR="00232011" w:rsidRPr="004D7127" w:rsidRDefault="00232011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14:paraId="6D3D9718" w14:textId="77777777" w:rsidR="00056FDB" w:rsidRPr="004D7127" w:rsidRDefault="00056FDB" w:rsidP="00056FDB">
      <w:pPr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________________________</w:t>
      </w:r>
      <w:r w:rsidR="00784435" w:rsidRPr="004D7127">
        <w:rPr>
          <w:rFonts w:ascii="Arial" w:hAnsi="Arial" w:cs="Arial"/>
          <w:sz w:val="24"/>
          <w:szCs w:val="24"/>
          <w:lang w:val="cs-CZ"/>
        </w:rPr>
        <w:tab/>
      </w:r>
      <w:r w:rsidR="00784435" w:rsidRPr="004D7127">
        <w:rPr>
          <w:rFonts w:ascii="Arial" w:hAnsi="Arial" w:cs="Arial"/>
          <w:sz w:val="24"/>
          <w:szCs w:val="24"/>
          <w:lang w:val="cs-CZ"/>
        </w:rPr>
        <w:tab/>
      </w:r>
      <w:r w:rsidR="00784435" w:rsidRPr="004D7127">
        <w:rPr>
          <w:rFonts w:ascii="Arial" w:hAnsi="Arial" w:cs="Arial"/>
          <w:sz w:val="24"/>
          <w:szCs w:val="24"/>
          <w:lang w:val="cs-CZ"/>
        </w:rPr>
        <w:tab/>
      </w:r>
      <w:r w:rsidR="00784435" w:rsidRPr="004D7127">
        <w:rPr>
          <w:rFonts w:ascii="Arial" w:hAnsi="Arial" w:cs="Arial"/>
          <w:sz w:val="24"/>
          <w:szCs w:val="24"/>
          <w:lang w:val="cs-CZ"/>
        </w:rPr>
        <w:tab/>
        <w:t>_________________________</w:t>
      </w:r>
    </w:p>
    <w:p w14:paraId="6D3D9719" w14:textId="77777777" w:rsidR="00056FDB" w:rsidRPr="004D7127" w:rsidRDefault="00056FDB" w:rsidP="00056FDB">
      <w:pPr>
        <w:spacing w:after="0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            </w:t>
      </w:r>
      <w:r w:rsidR="00357C24" w:rsidRPr="004D7127">
        <w:rPr>
          <w:rFonts w:ascii="Arial" w:hAnsi="Arial" w:cs="Arial"/>
          <w:sz w:val="24"/>
          <w:szCs w:val="24"/>
          <w:lang w:val="cs-CZ"/>
        </w:rPr>
        <w:t xml:space="preserve">Mgr. </w:t>
      </w:r>
      <w:r w:rsidR="00720C58" w:rsidRPr="004D7127">
        <w:rPr>
          <w:rFonts w:ascii="Arial" w:hAnsi="Arial" w:cs="Arial"/>
          <w:sz w:val="24"/>
          <w:szCs w:val="24"/>
          <w:lang w:val="cs-CZ"/>
        </w:rPr>
        <w:t>Hynek Steska</w:t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</w:p>
    <w:p w14:paraId="6D3D971A" w14:textId="77777777" w:rsidR="00056FDB" w:rsidRPr="004D7127" w:rsidRDefault="00056FDB" w:rsidP="00056FDB">
      <w:pPr>
        <w:spacing w:after="0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                ředitel</w:t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</w:p>
    <w:sectPr w:rsidR="00056FDB" w:rsidRPr="004D7127" w:rsidSect="005533A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7B3E" w14:textId="77777777" w:rsidR="00620D8D" w:rsidRDefault="00620D8D">
      <w:r>
        <w:separator/>
      </w:r>
    </w:p>
  </w:endnote>
  <w:endnote w:type="continuationSeparator" w:id="0">
    <w:p w14:paraId="5BD390CE" w14:textId="77777777" w:rsidR="00620D8D" w:rsidRDefault="0062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971F" w14:textId="77777777" w:rsidR="00942B95" w:rsidRDefault="00221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3D9720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9721" w14:textId="77777777" w:rsidR="00942B95" w:rsidRDefault="00221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08E8">
      <w:rPr>
        <w:rStyle w:val="slostrnky"/>
        <w:noProof/>
      </w:rPr>
      <w:t>1</w:t>
    </w:r>
    <w:r>
      <w:rPr>
        <w:rStyle w:val="slostrnky"/>
      </w:rPr>
      <w:fldChar w:fldCharType="end"/>
    </w:r>
  </w:p>
  <w:p w14:paraId="6D3D9722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6B8B" w14:textId="77777777" w:rsidR="00620D8D" w:rsidRDefault="00620D8D">
      <w:r>
        <w:separator/>
      </w:r>
    </w:p>
  </w:footnote>
  <w:footnote w:type="continuationSeparator" w:id="0">
    <w:p w14:paraId="6C402196" w14:textId="77777777" w:rsidR="00620D8D" w:rsidRDefault="00620D8D">
      <w:r>
        <w:continuationSeparator/>
      </w:r>
    </w:p>
  </w:footnote>
  <w:footnote w:id="1">
    <w:p w14:paraId="6D3D9723" w14:textId="77777777" w:rsidR="00314FAF" w:rsidRPr="00314FAF" w:rsidRDefault="00314FA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930BAD">
        <w:rPr>
          <w:rFonts w:ascii="Arial" w:hAnsi="Arial" w:cs="Arial"/>
          <w:sz w:val="18"/>
          <w:szCs w:val="18"/>
        </w:rPr>
        <w:t>Bankovní</w:t>
      </w:r>
      <w:proofErr w:type="spellEnd"/>
      <w:r w:rsidRPr="00930BA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0BAD">
        <w:rPr>
          <w:rFonts w:ascii="Arial" w:hAnsi="Arial" w:cs="Arial"/>
          <w:sz w:val="18"/>
          <w:szCs w:val="18"/>
        </w:rPr>
        <w:t>účet</w:t>
      </w:r>
      <w:proofErr w:type="spellEnd"/>
      <w:r w:rsidRPr="00930BAD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930BAD">
        <w:rPr>
          <w:rFonts w:ascii="Arial" w:hAnsi="Arial" w:cs="Arial"/>
          <w:sz w:val="18"/>
          <w:szCs w:val="18"/>
        </w:rPr>
        <w:t>musí</w:t>
      </w:r>
      <w:proofErr w:type="spellEnd"/>
      <w:r w:rsidRPr="00930BA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0BAD">
        <w:rPr>
          <w:rFonts w:ascii="Arial" w:hAnsi="Arial" w:cs="Arial"/>
          <w:sz w:val="18"/>
          <w:szCs w:val="18"/>
        </w:rPr>
        <w:t>shodovat</w:t>
      </w:r>
      <w:proofErr w:type="spellEnd"/>
      <w:r w:rsidRPr="00930BAD">
        <w:rPr>
          <w:rFonts w:ascii="Arial" w:hAnsi="Arial" w:cs="Arial"/>
          <w:sz w:val="18"/>
          <w:szCs w:val="18"/>
        </w:rPr>
        <w:t xml:space="preserve"> s </w:t>
      </w:r>
      <w:proofErr w:type="spellStart"/>
      <w:r w:rsidRPr="00930BAD">
        <w:rPr>
          <w:rFonts w:ascii="Arial" w:hAnsi="Arial" w:cs="Arial"/>
          <w:sz w:val="18"/>
          <w:szCs w:val="18"/>
          <w:u w:val="single"/>
        </w:rPr>
        <w:t>účtem</w:t>
      </w:r>
      <w:proofErr w:type="spellEnd"/>
      <w:r w:rsidRPr="00930BA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930BAD">
        <w:rPr>
          <w:rFonts w:ascii="Arial" w:hAnsi="Arial" w:cs="Arial"/>
          <w:sz w:val="18"/>
          <w:szCs w:val="18"/>
          <w:u w:val="single"/>
        </w:rPr>
        <w:t>používaným</w:t>
      </w:r>
      <w:proofErr w:type="spellEnd"/>
      <w:r w:rsidRPr="00930BAD">
        <w:rPr>
          <w:rFonts w:ascii="Arial" w:hAnsi="Arial" w:cs="Arial"/>
          <w:sz w:val="18"/>
          <w:szCs w:val="18"/>
          <w:u w:val="single"/>
        </w:rPr>
        <w:t xml:space="preserve"> pro </w:t>
      </w:r>
      <w:proofErr w:type="spellStart"/>
      <w:r w:rsidRPr="00930BAD">
        <w:rPr>
          <w:rFonts w:ascii="Arial" w:hAnsi="Arial" w:cs="Arial"/>
          <w:sz w:val="18"/>
          <w:szCs w:val="18"/>
          <w:u w:val="single"/>
        </w:rPr>
        <w:t>ekonomickou</w:t>
      </w:r>
      <w:proofErr w:type="spellEnd"/>
      <w:r w:rsidRPr="00930BA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930BAD">
        <w:rPr>
          <w:rFonts w:ascii="Arial" w:hAnsi="Arial" w:cs="Arial"/>
          <w:sz w:val="18"/>
          <w:szCs w:val="18"/>
          <w:u w:val="single"/>
        </w:rPr>
        <w:t>činnost</w:t>
      </w:r>
      <w:proofErr w:type="spellEnd"/>
      <w:r w:rsidRPr="00930BA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930BAD">
        <w:rPr>
          <w:rFonts w:ascii="Arial" w:hAnsi="Arial" w:cs="Arial"/>
          <w:sz w:val="18"/>
          <w:szCs w:val="18"/>
          <w:u w:val="single"/>
        </w:rPr>
        <w:t>registrovaným</w:t>
      </w:r>
      <w:proofErr w:type="spellEnd"/>
      <w:r w:rsidRPr="00930BAD">
        <w:rPr>
          <w:rFonts w:ascii="Arial" w:hAnsi="Arial" w:cs="Arial"/>
          <w:sz w:val="18"/>
          <w:szCs w:val="18"/>
          <w:u w:val="single"/>
        </w:rPr>
        <w:t xml:space="preserve"> u </w:t>
      </w:r>
      <w:proofErr w:type="spellStart"/>
      <w:r w:rsidRPr="00930BAD">
        <w:rPr>
          <w:rFonts w:ascii="Arial" w:hAnsi="Arial" w:cs="Arial"/>
          <w:sz w:val="18"/>
          <w:szCs w:val="18"/>
          <w:u w:val="single"/>
        </w:rPr>
        <w:t>správce</w:t>
      </w:r>
      <w:proofErr w:type="spellEnd"/>
      <w:r w:rsidRPr="00930BA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930BAD">
        <w:rPr>
          <w:rFonts w:ascii="Arial" w:hAnsi="Arial" w:cs="Arial"/>
          <w:sz w:val="18"/>
          <w:szCs w:val="18"/>
          <w:u w:val="single"/>
        </w:rPr>
        <w:t>daně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A06BB"/>
    <w:multiLevelType w:val="hybridMultilevel"/>
    <w:tmpl w:val="A22E6B22"/>
    <w:lvl w:ilvl="0" w:tplc="8F40015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570C8"/>
    <w:multiLevelType w:val="hybridMultilevel"/>
    <w:tmpl w:val="73D0827E"/>
    <w:lvl w:ilvl="0" w:tplc="7D861662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63806"/>
    <w:multiLevelType w:val="hybridMultilevel"/>
    <w:tmpl w:val="E5ACA31E"/>
    <w:lvl w:ilvl="0" w:tplc="7D86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324D"/>
    <w:multiLevelType w:val="multilevel"/>
    <w:tmpl w:val="39E8F39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cs="Times New Roman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0" w:hanging="360"/>
      </w:p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D10375B"/>
    <w:multiLevelType w:val="hybridMultilevel"/>
    <w:tmpl w:val="DA1AA594"/>
    <w:lvl w:ilvl="0" w:tplc="DBFCC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1F7C01"/>
    <w:multiLevelType w:val="multilevel"/>
    <w:tmpl w:val="9C9CB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64783"/>
    <w:multiLevelType w:val="hybridMultilevel"/>
    <w:tmpl w:val="7EC27060"/>
    <w:lvl w:ilvl="0" w:tplc="978664B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6411F1"/>
    <w:multiLevelType w:val="hybridMultilevel"/>
    <w:tmpl w:val="65F26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82DF3"/>
    <w:multiLevelType w:val="hybridMultilevel"/>
    <w:tmpl w:val="19E83BDC"/>
    <w:lvl w:ilvl="0" w:tplc="9F02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F4260"/>
    <w:multiLevelType w:val="hybridMultilevel"/>
    <w:tmpl w:val="666A5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C1B12"/>
    <w:multiLevelType w:val="hybridMultilevel"/>
    <w:tmpl w:val="17A46C04"/>
    <w:lvl w:ilvl="0" w:tplc="45AA0366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lang w:val="pl-PL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D64AD"/>
    <w:multiLevelType w:val="hybridMultilevel"/>
    <w:tmpl w:val="EE083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A131B2"/>
    <w:multiLevelType w:val="hybridMultilevel"/>
    <w:tmpl w:val="56FA31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B140AB"/>
    <w:multiLevelType w:val="hybridMultilevel"/>
    <w:tmpl w:val="37AE72D4"/>
    <w:lvl w:ilvl="0" w:tplc="0248D0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F94214"/>
    <w:multiLevelType w:val="hybridMultilevel"/>
    <w:tmpl w:val="747AF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5197B"/>
    <w:multiLevelType w:val="hybridMultilevel"/>
    <w:tmpl w:val="C1660728"/>
    <w:lvl w:ilvl="0" w:tplc="E480C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6614E"/>
    <w:multiLevelType w:val="hybridMultilevel"/>
    <w:tmpl w:val="747AF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74240"/>
    <w:multiLevelType w:val="hybridMultilevel"/>
    <w:tmpl w:val="CB647A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1487623">
    <w:abstractNumId w:val="6"/>
    <w:lvlOverride w:ilvl="0">
      <w:startOverride w:val="1"/>
    </w:lvlOverride>
  </w:num>
  <w:num w:numId="2" w16cid:durableId="847867659">
    <w:abstractNumId w:val="10"/>
    <w:lvlOverride w:ilvl="0">
      <w:startOverride w:val="1"/>
    </w:lvlOverride>
  </w:num>
  <w:num w:numId="3" w16cid:durableId="1335839110">
    <w:abstractNumId w:val="17"/>
  </w:num>
  <w:num w:numId="4" w16cid:durableId="1218010970">
    <w:abstractNumId w:val="24"/>
  </w:num>
  <w:num w:numId="5" w16cid:durableId="2129272802">
    <w:abstractNumId w:val="7"/>
  </w:num>
  <w:num w:numId="6" w16cid:durableId="424154499">
    <w:abstractNumId w:val="3"/>
  </w:num>
  <w:num w:numId="7" w16cid:durableId="526792690">
    <w:abstractNumId w:val="21"/>
  </w:num>
  <w:num w:numId="8" w16cid:durableId="569508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1005708">
    <w:abstractNumId w:val="15"/>
  </w:num>
  <w:num w:numId="10" w16cid:durableId="955990686">
    <w:abstractNumId w:val="20"/>
  </w:num>
  <w:num w:numId="11" w16cid:durableId="932740571">
    <w:abstractNumId w:val="30"/>
  </w:num>
  <w:num w:numId="12" w16cid:durableId="280693168">
    <w:abstractNumId w:val="12"/>
  </w:num>
  <w:num w:numId="13" w16cid:durableId="930161345">
    <w:abstractNumId w:val="0"/>
  </w:num>
  <w:num w:numId="14" w16cid:durableId="1171025944">
    <w:abstractNumId w:val="11"/>
  </w:num>
  <w:num w:numId="15" w16cid:durableId="1585334466">
    <w:abstractNumId w:val="23"/>
  </w:num>
  <w:num w:numId="16" w16cid:durableId="188572649">
    <w:abstractNumId w:val="29"/>
  </w:num>
  <w:num w:numId="17" w16cid:durableId="1320036839">
    <w:abstractNumId w:val="19"/>
  </w:num>
  <w:num w:numId="18" w16cid:durableId="1526939280">
    <w:abstractNumId w:val="25"/>
  </w:num>
  <w:num w:numId="19" w16cid:durableId="1760324032">
    <w:abstractNumId w:val="27"/>
  </w:num>
  <w:num w:numId="20" w16cid:durableId="427048229">
    <w:abstractNumId w:val="9"/>
  </w:num>
  <w:num w:numId="21" w16cid:durableId="1458989229">
    <w:abstractNumId w:val="13"/>
  </w:num>
  <w:num w:numId="22" w16cid:durableId="1793865424">
    <w:abstractNumId w:val="14"/>
  </w:num>
  <w:num w:numId="23" w16cid:durableId="895235672">
    <w:abstractNumId w:val="8"/>
  </w:num>
  <w:num w:numId="24" w16cid:durableId="1906526653">
    <w:abstractNumId w:val="26"/>
  </w:num>
  <w:num w:numId="25" w16cid:durableId="2115204407">
    <w:abstractNumId w:val="22"/>
  </w:num>
  <w:num w:numId="26" w16cid:durableId="1500343780">
    <w:abstractNumId w:val="18"/>
  </w:num>
  <w:num w:numId="27" w16cid:durableId="1123157232">
    <w:abstractNumId w:val="4"/>
  </w:num>
  <w:num w:numId="28" w16cid:durableId="1172185313">
    <w:abstractNumId w:val="34"/>
  </w:num>
  <w:num w:numId="29" w16cid:durableId="195580446">
    <w:abstractNumId w:val="1"/>
  </w:num>
  <w:num w:numId="30" w16cid:durableId="15785122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025973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661208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5300833">
    <w:abstractNumId w:val="5"/>
  </w:num>
  <w:num w:numId="34" w16cid:durableId="3977043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17289527">
    <w:abstractNumId w:val="28"/>
  </w:num>
  <w:num w:numId="36" w16cid:durableId="901406069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273F"/>
    <w:rsid w:val="00002B58"/>
    <w:rsid w:val="00002CE1"/>
    <w:rsid w:val="0000348A"/>
    <w:rsid w:val="00003815"/>
    <w:rsid w:val="00003BC3"/>
    <w:rsid w:val="00004D96"/>
    <w:rsid w:val="000057F3"/>
    <w:rsid w:val="00005831"/>
    <w:rsid w:val="00011795"/>
    <w:rsid w:val="00012A36"/>
    <w:rsid w:val="00013701"/>
    <w:rsid w:val="00013C5B"/>
    <w:rsid w:val="000170F2"/>
    <w:rsid w:val="000229D8"/>
    <w:rsid w:val="00024480"/>
    <w:rsid w:val="00025541"/>
    <w:rsid w:val="00025D44"/>
    <w:rsid w:val="00026173"/>
    <w:rsid w:val="000311AC"/>
    <w:rsid w:val="00032238"/>
    <w:rsid w:val="000335DE"/>
    <w:rsid w:val="00035039"/>
    <w:rsid w:val="00035FC0"/>
    <w:rsid w:val="00037C2F"/>
    <w:rsid w:val="00037EA5"/>
    <w:rsid w:val="0004096D"/>
    <w:rsid w:val="00043E7E"/>
    <w:rsid w:val="00045611"/>
    <w:rsid w:val="00045D6D"/>
    <w:rsid w:val="0005118A"/>
    <w:rsid w:val="00051DCD"/>
    <w:rsid w:val="000525BC"/>
    <w:rsid w:val="000559BF"/>
    <w:rsid w:val="0005604C"/>
    <w:rsid w:val="00056FDB"/>
    <w:rsid w:val="000575E2"/>
    <w:rsid w:val="000608CC"/>
    <w:rsid w:val="00060C83"/>
    <w:rsid w:val="00062AFD"/>
    <w:rsid w:val="00063CAC"/>
    <w:rsid w:val="000641B7"/>
    <w:rsid w:val="00064E0F"/>
    <w:rsid w:val="00071E76"/>
    <w:rsid w:val="00071FC8"/>
    <w:rsid w:val="00072670"/>
    <w:rsid w:val="00076421"/>
    <w:rsid w:val="00077964"/>
    <w:rsid w:val="00077F9F"/>
    <w:rsid w:val="0008154E"/>
    <w:rsid w:val="00082E08"/>
    <w:rsid w:val="0008392D"/>
    <w:rsid w:val="00084368"/>
    <w:rsid w:val="00084722"/>
    <w:rsid w:val="00086E37"/>
    <w:rsid w:val="000927CD"/>
    <w:rsid w:val="000942E4"/>
    <w:rsid w:val="000948EA"/>
    <w:rsid w:val="00094AD6"/>
    <w:rsid w:val="000967F2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257E"/>
    <w:rsid w:val="000C4603"/>
    <w:rsid w:val="000C5E04"/>
    <w:rsid w:val="000C6BCC"/>
    <w:rsid w:val="000D0859"/>
    <w:rsid w:val="000D3913"/>
    <w:rsid w:val="000D4C3B"/>
    <w:rsid w:val="000D52D6"/>
    <w:rsid w:val="000D6008"/>
    <w:rsid w:val="000D6016"/>
    <w:rsid w:val="000D6F38"/>
    <w:rsid w:val="000D75F1"/>
    <w:rsid w:val="000D7A10"/>
    <w:rsid w:val="000D7E59"/>
    <w:rsid w:val="000E00F6"/>
    <w:rsid w:val="000E3358"/>
    <w:rsid w:val="000E3D39"/>
    <w:rsid w:val="000E78A5"/>
    <w:rsid w:val="000E7D55"/>
    <w:rsid w:val="000E7FE2"/>
    <w:rsid w:val="000F289F"/>
    <w:rsid w:val="000F3FDA"/>
    <w:rsid w:val="000F43D2"/>
    <w:rsid w:val="000F5DDE"/>
    <w:rsid w:val="000F691D"/>
    <w:rsid w:val="000F7658"/>
    <w:rsid w:val="000F7ADC"/>
    <w:rsid w:val="00101F70"/>
    <w:rsid w:val="00103C0C"/>
    <w:rsid w:val="001044DC"/>
    <w:rsid w:val="001124EE"/>
    <w:rsid w:val="00117803"/>
    <w:rsid w:val="001178AC"/>
    <w:rsid w:val="00121A60"/>
    <w:rsid w:val="00124A4A"/>
    <w:rsid w:val="0012600D"/>
    <w:rsid w:val="00127165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2F9"/>
    <w:rsid w:val="00137E0F"/>
    <w:rsid w:val="00142909"/>
    <w:rsid w:val="001453D9"/>
    <w:rsid w:val="0014699B"/>
    <w:rsid w:val="00150786"/>
    <w:rsid w:val="00151C7E"/>
    <w:rsid w:val="00153119"/>
    <w:rsid w:val="00153B0E"/>
    <w:rsid w:val="00155D88"/>
    <w:rsid w:val="00156862"/>
    <w:rsid w:val="00156E95"/>
    <w:rsid w:val="00161467"/>
    <w:rsid w:val="00161EDA"/>
    <w:rsid w:val="0016530E"/>
    <w:rsid w:val="001658E4"/>
    <w:rsid w:val="00166F08"/>
    <w:rsid w:val="00170B0A"/>
    <w:rsid w:val="00171683"/>
    <w:rsid w:val="00172289"/>
    <w:rsid w:val="001744AA"/>
    <w:rsid w:val="001755B5"/>
    <w:rsid w:val="00175F9B"/>
    <w:rsid w:val="00176E92"/>
    <w:rsid w:val="00177301"/>
    <w:rsid w:val="00180586"/>
    <w:rsid w:val="00181EA8"/>
    <w:rsid w:val="00182E1E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97E66"/>
    <w:rsid w:val="001A0FB7"/>
    <w:rsid w:val="001A409B"/>
    <w:rsid w:val="001A53CE"/>
    <w:rsid w:val="001A5DBC"/>
    <w:rsid w:val="001A6186"/>
    <w:rsid w:val="001A79BB"/>
    <w:rsid w:val="001B37A0"/>
    <w:rsid w:val="001C64FB"/>
    <w:rsid w:val="001C78A5"/>
    <w:rsid w:val="001D06A3"/>
    <w:rsid w:val="001D274F"/>
    <w:rsid w:val="001D3F90"/>
    <w:rsid w:val="001D5976"/>
    <w:rsid w:val="001E103D"/>
    <w:rsid w:val="001E393F"/>
    <w:rsid w:val="001E448E"/>
    <w:rsid w:val="001E71FD"/>
    <w:rsid w:val="001E7CA7"/>
    <w:rsid w:val="001F0558"/>
    <w:rsid w:val="001F06F9"/>
    <w:rsid w:val="001F196A"/>
    <w:rsid w:val="001F4C67"/>
    <w:rsid w:val="001F4CF1"/>
    <w:rsid w:val="001F61F3"/>
    <w:rsid w:val="001F63D7"/>
    <w:rsid w:val="002015F6"/>
    <w:rsid w:val="00202234"/>
    <w:rsid w:val="0020297D"/>
    <w:rsid w:val="00202F73"/>
    <w:rsid w:val="00204123"/>
    <w:rsid w:val="00205FFB"/>
    <w:rsid w:val="002067AE"/>
    <w:rsid w:val="00207131"/>
    <w:rsid w:val="00211C9B"/>
    <w:rsid w:val="002144CC"/>
    <w:rsid w:val="0021451E"/>
    <w:rsid w:val="00217C0B"/>
    <w:rsid w:val="00220FFA"/>
    <w:rsid w:val="00221419"/>
    <w:rsid w:val="0022277C"/>
    <w:rsid w:val="00222807"/>
    <w:rsid w:val="00223091"/>
    <w:rsid w:val="002249FE"/>
    <w:rsid w:val="002253D6"/>
    <w:rsid w:val="0023039C"/>
    <w:rsid w:val="00232011"/>
    <w:rsid w:val="00233B70"/>
    <w:rsid w:val="002346FF"/>
    <w:rsid w:val="002360D4"/>
    <w:rsid w:val="002373A4"/>
    <w:rsid w:val="00240444"/>
    <w:rsid w:val="002431BD"/>
    <w:rsid w:val="00243625"/>
    <w:rsid w:val="00245CFD"/>
    <w:rsid w:val="0024606F"/>
    <w:rsid w:val="00247AE5"/>
    <w:rsid w:val="002524BF"/>
    <w:rsid w:val="00255113"/>
    <w:rsid w:val="00257AA3"/>
    <w:rsid w:val="0026043C"/>
    <w:rsid w:val="00260774"/>
    <w:rsid w:val="00261E19"/>
    <w:rsid w:val="0026525A"/>
    <w:rsid w:val="00267B4F"/>
    <w:rsid w:val="00271590"/>
    <w:rsid w:val="002738AC"/>
    <w:rsid w:val="00273D7D"/>
    <w:rsid w:val="00273DB7"/>
    <w:rsid w:val="00274A97"/>
    <w:rsid w:val="00274D13"/>
    <w:rsid w:val="002756DC"/>
    <w:rsid w:val="0027577A"/>
    <w:rsid w:val="00277B64"/>
    <w:rsid w:val="002814A8"/>
    <w:rsid w:val="002828D6"/>
    <w:rsid w:val="00282D30"/>
    <w:rsid w:val="00285EFB"/>
    <w:rsid w:val="0029114F"/>
    <w:rsid w:val="002917E4"/>
    <w:rsid w:val="00291F52"/>
    <w:rsid w:val="002937F1"/>
    <w:rsid w:val="00294F5F"/>
    <w:rsid w:val="002955B2"/>
    <w:rsid w:val="00295FC0"/>
    <w:rsid w:val="0029611F"/>
    <w:rsid w:val="002978B2"/>
    <w:rsid w:val="002A1BDE"/>
    <w:rsid w:val="002A2BD7"/>
    <w:rsid w:val="002A3319"/>
    <w:rsid w:val="002A3337"/>
    <w:rsid w:val="002A36D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6D7"/>
    <w:rsid w:val="002D197D"/>
    <w:rsid w:val="002D3B25"/>
    <w:rsid w:val="002D5345"/>
    <w:rsid w:val="002D6E51"/>
    <w:rsid w:val="002E2FE7"/>
    <w:rsid w:val="002E3DBF"/>
    <w:rsid w:val="002E7D18"/>
    <w:rsid w:val="002F084D"/>
    <w:rsid w:val="002F25EF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1FF"/>
    <w:rsid w:val="0031420B"/>
    <w:rsid w:val="00314986"/>
    <w:rsid w:val="003149F8"/>
    <w:rsid w:val="00314FAF"/>
    <w:rsid w:val="003167F6"/>
    <w:rsid w:val="00322A8E"/>
    <w:rsid w:val="003257F9"/>
    <w:rsid w:val="00325937"/>
    <w:rsid w:val="00326511"/>
    <w:rsid w:val="00326E38"/>
    <w:rsid w:val="00327A72"/>
    <w:rsid w:val="00327F1D"/>
    <w:rsid w:val="003306B3"/>
    <w:rsid w:val="00330B82"/>
    <w:rsid w:val="00331695"/>
    <w:rsid w:val="00331E3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1FBB"/>
    <w:rsid w:val="003529BE"/>
    <w:rsid w:val="00354122"/>
    <w:rsid w:val="00354986"/>
    <w:rsid w:val="00355EE2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21C"/>
    <w:rsid w:val="0038078C"/>
    <w:rsid w:val="00381BE4"/>
    <w:rsid w:val="003836DD"/>
    <w:rsid w:val="003867E6"/>
    <w:rsid w:val="00387803"/>
    <w:rsid w:val="00390FFE"/>
    <w:rsid w:val="003920AD"/>
    <w:rsid w:val="003938FF"/>
    <w:rsid w:val="003948A3"/>
    <w:rsid w:val="00394E47"/>
    <w:rsid w:val="003963BA"/>
    <w:rsid w:val="00397CA5"/>
    <w:rsid w:val="003A078F"/>
    <w:rsid w:val="003A4D75"/>
    <w:rsid w:val="003A7CA0"/>
    <w:rsid w:val="003B0527"/>
    <w:rsid w:val="003B1E14"/>
    <w:rsid w:val="003B7BD3"/>
    <w:rsid w:val="003B7EDB"/>
    <w:rsid w:val="003C208C"/>
    <w:rsid w:val="003C2F21"/>
    <w:rsid w:val="003C369C"/>
    <w:rsid w:val="003C450B"/>
    <w:rsid w:val="003C727A"/>
    <w:rsid w:val="003D018E"/>
    <w:rsid w:val="003D1E93"/>
    <w:rsid w:val="003D4353"/>
    <w:rsid w:val="003D5E70"/>
    <w:rsid w:val="003D7EBF"/>
    <w:rsid w:val="003E0627"/>
    <w:rsid w:val="003E0888"/>
    <w:rsid w:val="003E305B"/>
    <w:rsid w:val="003E38A7"/>
    <w:rsid w:val="003E459E"/>
    <w:rsid w:val="003E4F7C"/>
    <w:rsid w:val="003E5C92"/>
    <w:rsid w:val="003E7115"/>
    <w:rsid w:val="003F065B"/>
    <w:rsid w:val="003F096F"/>
    <w:rsid w:val="003F2699"/>
    <w:rsid w:val="003F288C"/>
    <w:rsid w:val="003F3977"/>
    <w:rsid w:val="003F4783"/>
    <w:rsid w:val="003F617E"/>
    <w:rsid w:val="003F6252"/>
    <w:rsid w:val="003F67A0"/>
    <w:rsid w:val="0040068A"/>
    <w:rsid w:val="0040277F"/>
    <w:rsid w:val="004111A1"/>
    <w:rsid w:val="00413923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D33"/>
    <w:rsid w:val="004362EE"/>
    <w:rsid w:val="004364B3"/>
    <w:rsid w:val="004407A8"/>
    <w:rsid w:val="00442180"/>
    <w:rsid w:val="0044608F"/>
    <w:rsid w:val="004463FF"/>
    <w:rsid w:val="00447F1A"/>
    <w:rsid w:val="00450E4E"/>
    <w:rsid w:val="00451864"/>
    <w:rsid w:val="00451915"/>
    <w:rsid w:val="00452DFB"/>
    <w:rsid w:val="00456500"/>
    <w:rsid w:val="00456AB9"/>
    <w:rsid w:val="00457A81"/>
    <w:rsid w:val="00460686"/>
    <w:rsid w:val="00460E4A"/>
    <w:rsid w:val="004640E1"/>
    <w:rsid w:val="00465D63"/>
    <w:rsid w:val="004721B3"/>
    <w:rsid w:val="00473C3C"/>
    <w:rsid w:val="00477CD1"/>
    <w:rsid w:val="004832FA"/>
    <w:rsid w:val="00483ADD"/>
    <w:rsid w:val="00484985"/>
    <w:rsid w:val="00485200"/>
    <w:rsid w:val="00485B1E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0E7A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127"/>
    <w:rsid w:val="004D77B2"/>
    <w:rsid w:val="004E03E4"/>
    <w:rsid w:val="004E2AEB"/>
    <w:rsid w:val="004E2BA9"/>
    <w:rsid w:val="004E2CEE"/>
    <w:rsid w:val="004E49FE"/>
    <w:rsid w:val="004E5DC2"/>
    <w:rsid w:val="004E7DB4"/>
    <w:rsid w:val="004F1691"/>
    <w:rsid w:val="004F2453"/>
    <w:rsid w:val="004F6029"/>
    <w:rsid w:val="004F6154"/>
    <w:rsid w:val="004F62AF"/>
    <w:rsid w:val="00500282"/>
    <w:rsid w:val="0050331A"/>
    <w:rsid w:val="0050391C"/>
    <w:rsid w:val="00503D73"/>
    <w:rsid w:val="00503DCE"/>
    <w:rsid w:val="00503F89"/>
    <w:rsid w:val="00504E3C"/>
    <w:rsid w:val="00506776"/>
    <w:rsid w:val="0050683E"/>
    <w:rsid w:val="00507559"/>
    <w:rsid w:val="00507F90"/>
    <w:rsid w:val="00511BC7"/>
    <w:rsid w:val="00512AA7"/>
    <w:rsid w:val="00512E18"/>
    <w:rsid w:val="00513DC6"/>
    <w:rsid w:val="00515F53"/>
    <w:rsid w:val="005169D9"/>
    <w:rsid w:val="00520019"/>
    <w:rsid w:val="00521E56"/>
    <w:rsid w:val="005227AD"/>
    <w:rsid w:val="0052403E"/>
    <w:rsid w:val="00527747"/>
    <w:rsid w:val="00533222"/>
    <w:rsid w:val="00536AB9"/>
    <w:rsid w:val="00537081"/>
    <w:rsid w:val="00540754"/>
    <w:rsid w:val="005419C4"/>
    <w:rsid w:val="00542596"/>
    <w:rsid w:val="0054476F"/>
    <w:rsid w:val="005471DC"/>
    <w:rsid w:val="005478F5"/>
    <w:rsid w:val="00547B69"/>
    <w:rsid w:val="00552423"/>
    <w:rsid w:val="00552B98"/>
    <w:rsid w:val="005533AB"/>
    <w:rsid w:val="005574FE"/>
    <w:rsid w:val="00560126"/>
    <w:rsid w:val="00560C77"/>
    <w:rsid w:val="005656F7"/>
    <w:rsid w:val="00566554"/>
    <w:rsid w:val="00572710"/>
    <w:rsid w:val="00572DCE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5E3C"/>
    <w:rsid w:val="005860F7"/>
    <w:rsid w:val="00586FDD"/>
    <w:rsid w:val="0058700D"/>
    <w:rsid w:val="00587137"/>
    <w:rsid w:val="0059079A"/>
    <w:rsid w:val="00592314"/>
    <w:rsid w:val="005966D8"/>
    <w:rsid w:val="005A2205"/>
    <w:rsid w:val="005A64DF"/>
    <w:rsid w:val="005A68CA"/>
    <w:rsid w:val="005B0F6B"/>
    <w:rsid w:val="005B2269"/>
    <w:rsid w:val="005B2821"/>
    <w:rsid w:val="005B44DD"/>
    <w:rsid w:val="005B643E"/>
    <w:rsid w:val="005B65C7"/>
    <w:rsid w:val="005B669C"/>
    <w:rsid w:val="005C0C43"/>
    <w:rsid w:val="005C6535"/>
    <w:rsid w:val="005D025B"/>
    <w:rsid w:val="005D19F1"/>
    <w:rsid w:val="005D331B"/>
    <w:rsid w:val="005D4798"/>
    <w:rsid w:val="005D567A"/>
    <w:rsid w:val="005D5A55"/>
    <w:rsid w:val="005D5BF3"/>
    <w:rsid w:val="005D5C30"/>
    <w:rsid w:val="005D733F"/>
    <w:rsid w:val="005D77EB"/>
    <w:rsid w:val="005D7FB5"/>
    <w:rsid w:val="005E33EA"/>
    <w:rsid w:val="005E4BCC"/>
    <w:rsid w:val="005E4DE6"/>
    <w:rsid w:val="005E5092"/>
    <w:rsid w:val="005F09A2"/>
    <w:rsid w:val="005F3381"/>
    <w:rsid w:val="005F3B76"/>
    <w:rsid w:val="005F69B3"/>
    <w:rsid w:val="005F6F43"/>
    <w:rsid w:val="005F79CD"/>
    <w:rsid w:val="005F7E3C"/>
    <w:rsid w:val="006001A1"/>
    <w:rsid w:val="00600F4C"/>
    <w:rsid w:val="006012EB"/>
    <w:rsid w:val="00604EC0"/>
    <w:rsid w:val="00605220"/>
    <w:rsid w:val="00605F7E"/>
    <w:rsid w:val="00610F5C"/>
    <w:rsid w:val="00620D8D"/>
    <w:rsid w:val="00621063"/>
    <w:rsid w:val="00621D5C"/>
    <w:rsid w:val="00623379"/>
    <w:rsid w:val="00623928"/>
    <w:rsid w:val="00623F8F"/>
    <w:rsid w:val="00626CBE"/>
    <w:rsid w:val="006279F0"/>
    <w:rsid w:val="00630CED"/>
    <w:rsid w:val="006331A7"/>
    <w:rsid w:val="0064464E"/>
    <w:rsid w:val="00645096"/>
    <w:rsid w:val="0064513D"/>
    <w:rsid w:val="00645C5E"/>
    <w:rsid w:val="00646439"/>
    <w:rsid w:val="0065123F"/>
    <w:rsid w:val="0065124B"/>
    <w:rsid w:val="0065361D"/>
    <w:rsid w:val="0065382B"/>
    <w:rsid w:val="006539C9"/>
    <w:rsid w:val="00655136"/>
    <w:rsid w:val="006553B6"/>
    <w:rsid w:val="006622A9"/>
    <w:rsid w:val="0066334D"/>
    <w:rsid w:val="00667EC3"/>
    <w:rsid w:val="0067126F"/>
    <w:rsid w:val="00673B37"/>
    <w:rsid w:val="0067666F"/>
    <w:rsid w:val="00676D87"/>
    <w:rsid w:val="006810FE"/>
    <w:rsid w:val="0068416A"/>
    <w:rsid w:val="0068663F"/>
    <w:rsid w:val="00691756"/>
    <w:rsid w:val="006917E9"/>
    <w:rsid w:val="006947E4"/>
    <w:rsid w:val="00697402"/>
    <w:rsid w:val="006A0D54"/>
    <w:rsid w:val="006A338A"/>
    <w:rsid w:val="006A6930"/>
    <w:rsid w:val="006A6B1A"/>
    <w:rsid w:val="006B110C"/>
    <w:rsid w:val="006B2185"/>
    <w:rsid w:val="006B47E8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2B94"/>
    <w:rsid w:val="006D4F94"/>
    <w:rsid w:val="006D68C8"/>
    <w:rsid w:val="006D69CC"/>
    <w:rsid w:val="006E3198"/>
    <w:rsid w:val="006E458F"/>
    <w:rsid w:val="006E5005"/>
    <w:rsid w:val="006E5B15"/>
    <w:rsid w:val="006E5F4E"/>
    <w:rsid w:val="006E7357"/>
    <w:rsid w:val="006F027B"/>
    <w:rsid w:val="006F1E3D"/>
    <w:rsid w:val="006F31C4"/>
    <w:rsid w:val="006F4097"/>
    <w:rsid w:val="006F4BA7"/>
    <w:rsid w:val="006F6BCC"/>
    <w:rsid w:val="00700015"/>
    <w:rsid w:val="007008E8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6624"/>
    <w:rsid w:val="00717B37"/>
    <w:rsid w:val="00720C58"/>
    <w:rsid w:val="007215A7"/>
    <w:rsid w:val="007240B1"/>
    <w:rsid w:val="007243AE"/>
    <w:rsid w:val="00724FCB"/>
    <w:rsid w:val="00725CBA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59E3"/>
    <w:rsid w:val="0074658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4AC5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4435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A7BEA"/>
    <w:rsid w:val="007B2A8B"/>
    <w:rsid w:val="007B3CFD"/>
    <w:rsid w:val="007C547B"/>
    <w:rsid w:val="007C639A"/>
    <w:rsid w:val="007D01AF"/>
    <w:rsid w:val="007D1897"/>
    <w:rsid w:val="007D245B"/>
    <w:rsid w:val="007D7530"/>
    <w:rsid w:val="007D7D30"/>
    <w:rsid w:val="007E0288"/>
    <w:rsid w:val="007E233B"/>
    <w:rsid w:val="007E460A"/>
    <w:rsid w:val="007E5B6C"/>
    <w:rsid w:val="007E73B1"/>
    <w:rsid w:val="007F010F"/>
    <w:rsid w:val="007F1B02"/>
    <w:rsid w:val="007F3660"/>
    <w:rsid w:val="007F606C"/>
    <w:rsid w:val="00801926"/>
    <w:rsid w:val="00801C55"/>
    <w:rsid w:val="00801EC8"/>
    <w:rsid w:val="008023D6"/>
    <w:rsid w:val="00802597"/>
    <w:rsid w:val="00803D25"/>
    <w:rsid w:val="00804440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5C4F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3DAE"/>
    <w:rsid w:val="0083533B"/>
    <w:rsid w:val="00840C6D"/>
    <w:rsid w:val="0084112C"/>
    <w:rsid w:val="00843252"/>
    <w:rsid w:val="00843960"/>
    <w:rsid w:val="00846C77"/>
    <w:rsid w:val="00851239"/>
    <w:rsid w:val="00851569"/>
    <w:rsid w:val="00852F2A"/>
    <w:rsid w:val="00852FDB"/>
    <w:rsid w:val="00854172"/>
    <w:rsid w:val="0085423A"/>
    <w:rsid w:val="00855895"/>
    <w:rsid w:val="008567F2"/>
    <w:rsid w:val="00857B0B"/>
    <w:rsid w:val="008611FA"/>
    <w:rsid w:val="00861F53"/>
    <w:rsid w:val="0086202F"/>
    <w:rsid w:val="00862908"/>
    <w:rsid w:val="00862ECB"/>
    <w:rsid w:val="00863408"/>
    <w:rsid w:val="0086386F"/>
    <w:rsid w:val="00863D9E"/>
    <w:rsid w:val="008644AF"/>
    <w:rsid w:val="00865298"/>
    <w:rsid w:val="00866286"/>
    <w:rsid w:val="00872A80"/>
    <w:rsid w:val="008732A4"/>
    <w:rsid w:val="00874D68"/>
    <w:rsid w:val="00876660"/>
    <w:rsid w:val="00880FEC"/>
    <w:rsid w:val="00882054"/>
    <w:rsid w:val="00883E42"/>
    <w:rsid w:val="008841C1"/>
    <w:rsid w:val="008915D0"/>
    <w:rsid w:val="008915D4"/>
    <w:rsid w:val="008925D8"/>
    <w:rsid w:val="00893EEB"/>
    <w:rsid w:val="008952E5"/>
    <w:rsid w:val="00897DEB"/>
    <w:rsid w:val="008A38DC"/>
    <w:rsid w:val="008A3F82"/>
    <w:rsid w:val="008A42C3"/>
    <w:rsid w:val="008A69E5"/>
    <w:rsid w:val="008A6BF6"/>
    <w:rsid w:val="008B041B"/>
    <w:rsid w:val="008B2255"/>
    <w:rsid w:val="008B24D5"/>
    <w:rsid w:val="008B262A"/>
    <w:rsid w:val="008B2F73"/>
    <w:rsid w:val="008B3FBB"/>
    <w:rsid w:val="008B4B6A"/>
    <w:rsid w:val="008B6FA1"/>
    <w:rsid w:val="008B7B4F"/>
    <w:rsid w:val="008C188C"/>
    <w:rsid w:val="008C1DE9"/>
    <w:rsid w:val="008C4029"/>
    <w:rsid w:val="008C48F1"/>
    <w:rsid w:val="008C4CA3"/>
    <w:rsid w:val="008C523F"/>
    <w:rsid w:val="008C78FF"/>
    <w:rsid w:val="008D2A2B"/>
    <w:rsid w:val="008D56B3"/>
    <w:rsid w:val="008D6780"/>
    <w:rsid w:val="008D687B"/>
    <w:rsid w:val="008D6F53"/>
    <w:rsid w:val="008D71DB"/>
    <w:rsid w:val="008D7EBF"/>
    <w:rsid w:val="008D7F54"/>
    <w:rsid w:val="008E0334"/>
    <w:rsid w:val="008E0CEF"/>
    <w:rsid w:val="008E48FC"/>
    <w:rsid w:val="008E5C2F"/>
    <w:rsid w:val="008E7503"/>
    <w:rsid w:val="008E7F03"/>
    <w:rsid w:val="008F099D"/>
    <w:rsid w:val="008F2845"/>
    <w:rsid w:val="008F31AF"/>
    <w:rsid w:val="008F72F8"/>
    <w:rsid w:val="009037DA"/>
    <w:rsid w:val="009073D8"/>
    <w:rsid w:val="009107A8"/>
    <w:rsid w:val="009107FF"/>
    <w:rsid w:val="009110A8"/>
    <w:rsid w:val="00911A3A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6537"/>
    <w:rsid w:val="00930EFE"/>
    <w:rsid w:val="00931537"/>
    <w:rsid w:val="00931DA9"/>
    <w:rsid w:val="00932585"/>
    <w:rsid w:val="00932E8F"/>
    <w:rsid w:val="00933807"/>
    <w:rsid w:val="00936C73"/>
    <w:rsid w:val="00936D58"/>
    <w:rsid w:val="00936F40"/>
    <w:rsid w:val="00942384"/>
    <w:rsid w:val="009428E1"/>
    <w:rsid w:val="00942B95"/>
    <w:rsid w:val="00946E0D"/>
    <w:rsid w:val="00947985"/>
    <w:rsid w:val="009508AF"/>
    <w:rsid w:val="00960344"/>
    <w:rsid w:val="0096160A"/>
    <w:rsid w:val="00963078"/>
    <w:rsid w:val="009640E8"/>
    <w:rsid w:val="00964C4D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2026"/>
    <w:rsid w:val="00993209"/>
    <w:rsid w:val="0099546D"/>
    <w:rsid w:val="00995754"/>
    <w:rsid w:val="00995C88"/>
    <w:rsid w:val="009A0A71"/>
    <w:rsid w:val="009A153E"/>
    <w:rsid w:val="009A6FD0"/>
    <w:rsid w:val="009A7B1A"/>
    <w:rsid w:val="009B0ACB"/>
    <w:rsid w:val="009B0D36"/>
    <w:rsid w:val="009B15ED"/>
    <w:rsid w:val="009B1CB6"/>
    <w:rsid w:val="009B1DB3"/>
    <w:rsid w:val="009B3D1B"/>
    <w:rsid w:val="009B5D1D"/>
    <w:rsid w:val="009C0614"/>
    <w:rsid w:val="009C0B93"/>
    <w:rsid w:val="009C6004"/>
    <w:rsid w:val="009C6365"/>
    <w:rsid w:val="009C726E"/>
    <w:rsid w:val="009C7734"/>
    <w:rsid w:val="009C77E6"/>
    <w:rsid w:val="009D66B2"/>
    <w:rsid w:val="009D6738"/>
    <w:rsid w:val="009E09F1"/>
    <w:rsid w:val="009E1324"/>
    <w:rsid w:val="009E221E"/>
    <w:rsid w:val="009E2696"/>
    <w:rsid w:val="009E26AB"/>
    <w:rsid w:val="009E2983"/>
    <w:rsid w:val="009E446A"/>
    <w:rsid w:val="009E4A6B"/>
    <w:rsid w:val="009E4A9F"/>
    <w:rsid w:val="009E4C75"/>
    <w:rsid w:val="009E6835"/>
    <w:rsid w:val="009E74EF"/>
    <w:rsid w:val="009E7D63"/>
    <w:rsid w:val="009F0C28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39B6"/>
    <w:rsid w:val="00A23A5D"/>
    <w:rsid w:val="00A25273"/>
    <w:rsid w:val="00A256D1"/>
    <w:rsid w:val="00A2740F"/>
    <w:rsid w:val="00A30832"/>
    <w:rsid w:val="00A37568"/>
    <w:rsid w:val="00A37C11"/>
    <w:rsid w:val="00A40063"/>
    <w:rsid w:val="00A40170"/>
    <w:rsid w:val="00A40F28"/>
    <w:rsid w:val="00A50C65"/>
    <w:rsid w:val="00A51F55"/>
    <w:rsid w:val="00A52F4B"/>
    <w:rsid w:val="00A55609"/>
    <w:rsid w:val="00A57E2C"/>
    <w:rsid w:val="00A6013B"/>
    <w:rsid w:val="00A60D05"/>
    <w:rsid w:val="00A61387"/>
    <w:rsid w:val="00A645BB"/>
    <w:rsid w:val="00A678AC"/>
    <w:rsid w:val="00A70F01"/>
    <w:rsid w:val="00A72F06"/>
    <w:rsid w:val="00A73E78"/>
    <w:rsid w:val="00A76E7E"/>
    <w:rsid w:val="00A821AB"/>
    <w:rsid w:val="00A87802"/>
    <w:rsid w:val="00A92A59"/>
    <w:rsid w:val="00A93D5B"/>
    <w:rsid w:val="00A93E23"/>
    <w:rsid w:val="00A93F97"/>
    <w:rsid w:val="00A95307"/>
    <w:rsid w:val="00A95342"/>
    <w:rsid w:val="00A9560B"/>
    <w:rsid w:val="00A96140"/>
    <w:rsid w:val="00A96D85"/>
    <w:rsid w:val="00A96F9F"/>
    <w:rsid w:val="00A978DD"/>
    <w:rsid w:val="00A97F64"/>
    <w:rsid w:val="00AA0CB3"/>
    <w:rsid w:val="00AA1016"/>
    <w:rsid w:val="00AA1697"/>
    <w:rsid w:val="00AA4C48"/>
    <w:rsid w:val="00AB065B"/>
    <w:rsid w:val="00AB168D"/>
    <w:rsid w:val="00AB2817"/>
    <w:rsid w:val="00AB4C20"/>
    <w:rsid w:val="00AB5B9A"/>
    <w:rsid w:val="00AB6EDA"/>
    <w:rsid w:val="00AC0F1A"/>
    <w:rsid w:val="00AC12B3"/>
    <w:rsid w:val="00AC21D5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DE4"/>
    <w:rsid w:val="00AE1EC5"/>
    <w:rsid w:val="00AE39A7"/>
    <w:rsid w:val="00AE5F9A"/>
    <w:rsid w:val="00AE6171"/>
    <w:rsid w:val="00AE6CB1"/>
    <w:rsid w:val="00AE6FE1"/>
    <w:rsid w:val="00AE7709"/>
    <w:rsid w:val="00AF1D85"/>
    <w:rsid w:val="00AF1DD7"/>
    <w:rsid w:val="00AF3C59"/>
    <w:rsid w:val="00AF4BB8"/>
    <w:rsid w:val="00AF5D18"/>
    <w:rsid w:val="00AF60D8"/>
    <w:rsid w:val="00AF6519"/>
    <w:rsid w:val="00AF67F3"/>
    <w:rsid w:val="00AF680D"/>
    <w:rsid w:val="00B000D0"/>
    <w:rsid w:val="00B01637"/>
    <w:rsid w:val="00B0315E"/>
    <w:rsid w:val="00B044E4"/>
    <w:rsid w:val="00B107EA"/>
    <w:rsid w:val="00B10A50"/>
    <w:rsid w:val="00B11061"/>
    <w:rsid w:val="00B11D87"/>
    <w:rsid w:val="00B14030"/>
    <w:rsid w:val="00B1439E"/>
    <w:rsid w:val="00B149B4"/>
    <w:rsid w:val="00B260FB"/>
    <w:rsid w:val="00B268A9"/>
    <w:rsid w:val="00B271D8"/>
    <w:rsid w:val="00B3109D"/>
    <w:rsid w:val="00B31C1C"/>
    <w:rsid w:val="00B3492B"/>
    <w:rsid w:val="00B350C9"/>
    <w:rsid w:val="00B36DC7"/>
    <w:rsid w:val="00B376EE"/>
    <w:rsid w:val="00B40AE7"/>
    <w:rsid w:val="00B414E8"/>
    <w:rsid w:val="00B4403A"/>
    <w:rsid w:val="00B44B7F"/>
    <w:rsid w:val="00B44F51"/>
    <w:rsid w:val="00B46D4F"/>
    <w:rsid w:val="00B46E53"/>
    <w:rsid w:val="00B46F39"/>
    <w:rsid w:val="00B528B0"/>
    <w:rsid w:val="00B54D3D"/>
    <w:rsid w:val="00B55C63"/>
    <w:rsid w:val="00B56A8A"/>
    <w:rsid w:val="00B56B4B"/>
    <w:rsid w:val="00B60924"/>
    <w:rsid w:val="00B61688"/>
    <w:rsid w:val="00B6314D"/>
    <w:rsid w:val="00B634C1"/>
    <w:rsid w:val="00B64D04"/>
    <w:rsid w:val="00B676E8"/>
    <w:rsid w:val="00B67CE2"/>
    <w:rsid w:val="00B67DC4"/>
    <w:rsid w:val="00B703DB"/>
    <w:rsid w:val="00B70834"/>
    <w:rsid w:val="00B71900"/>
    <w:rsid w:val="00B71D45"/>
    <w:rsid w:val="00B72589"/>
    <w:rsid w:val="00B7665B"/>
    <w:rsid w:val="00B7680D"/>
    <w:rsid w:val="00B76B69"/>
    <w:rsid w:val="00B77252"/>
    <w:rsid w:val="00B80243"/>
    <w:rsid w:val="00B83BB5"/>
    <w:rsid w:val="00B851BC"/>
    <w:rsid w:val="00B85C23"/>
    <w:rsid w:val="00B86364"/>
    <w:rsid w:val="00B86DC1"/>
    <w:rsid w:val="00B876AA"/>
    <w:rsid w:val="00B90665"/>
    <w:rsid w:val="00B9098C"/>
    <w:rsid w:val="00B92B54"/>
    <w:rsid w:val="00B93021"/>
    <w:rsid w:val="00B9337F"/>
    <w:rsid w:val="00B959B1"/>
    <w:rsid w:val="00B967D2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55A"/>
    <w:rsid w:val="00BC4C4C"/>
    <w:rsid w:val="00BD0D73"/>
    <w:rsid w:val="00BD35A5"/>
    <w:rsid w:val="00BD4A79"/>
    <w:rsid w:val="00BD4EAA"/>
    <w:rsid w:val="00BD4FB4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681E"/>
    <w:rsid w:val="00BF78FF"/>
    <w:rsid w:val="00C01838"/>
    <w:rsid w:val="00C01E4C"/>
    <w:rsid w:val="00C0243A"/>
    <w:rsid w:val="00C04D8E"/>
    <w:rsid w:val="00C04EF0"/>
    <w:rsid w:val="00C05AA6"/>
    <w:rsid w:val="00C10453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22CC"/>
    <w:rsid w:val="00C34B9A"/>
    <w:rsid w:val="00C3625F"/>
    <w:rsid w:val="00C37069"/>
    <w:rsid w:val="00C37731"/>
    <w:rsid w:val="00C37F61"/>
    <w:rsid w:val="00C421A5"/>
    <w:rsid w:val="00C42846"/>
    <w:rsid w:val="00C4371B"/>
    <w:rsid w:val="00C43F70"/>
    <w:rsid w:val="00C47528"/>
    <w:rsid w:val="00C503CD"/>
    <w:rsid w:val="00C53A8C"/>
    <w:rsid w:val="00C54A5B"/>
    <w:rsid w:val="00C562FB"/>
    <w:rsid w:val="00C575A9"/>
    <w:rsid w:val="00C57649"/>
    <w:rsid w:val="00C577D9"/>
    <w:rsid w:val="00C63E86"/>
    <w:rsid w:val="00C63E89"/>
    <w:rsid w:val="00C63EF3"/>
    <w:rsid w:val="00C64871"/>
    <w:rsid w:val="00C64DBB"/>
    <w:rsid w:val="00C67484"/>
    <w:rsid w:val="00C70653"/>
    <w:rsid w:val="00C7269A"/>
    <w:rsid w:val="00C73367"/>
    <w:rsid w:val="00C75868"/>
    <w:rsid w:val="00C75EBE"/>
    <w:rsid w:val="00C76BB6"/>
    <w:rsid w:val="00C80DD6"/>
    <w:rsid w:val="00C820FD"/>
    <w:rsid w:val="00C8556A"/>
    <w:rsid w:val="00C86E11"/>
    <w:rsid w:val="00C87963"/>
    <w:rsid w:val="00C9037D"/>
    <w:rsid w:val="00C95597"/>
    <w:rsid w:val="00C971D2"/>
    <w:rsid w:val="00CA0829"/>
    <w:rsid w:val="00CA2B01"/>
    <w:rsid w:val="00CA2D05"/>
    <w:rsid w:val="00CA33AC"/>
    <w:rsid w:val="00CA75C6"/>
    <w:rsid w:val="00CB038C"/>
    <w:rsid w:val="00CB041E"/>
    <w:rsid w:val="00CB2C60"/>
    <w:rsid w:val="00CB400B"/>
    <w:rsid w:val="00CB4EF6"/>
    <w:rsid w:val="00CB5757"/>
    <w:rsid w:val="00CC15E6"/>
    <w:rsid w:val="00CC2210"/>
    <w:rsid w:val="00CC4409"/>
    <w:rsid w:val="00CC65D7"/>
    <w:rsid w:val="00CD3497"/>
    <w:rsid w:val="00CD38D0"/>
    <w:rsid w:val="00CD5D1C"/>
    <w:rsid w:val="00CD7428"/>
    <w:rsid w:val="00CD7481"/>
    <w:rsid w:val="00CE2306"/>
    <w:rsid w:val="00CE2953"/>
    <w:rsid w:val="00CE4F43"/>
    <w:rsid w:val="00CF2AD2"/>
    <w:rsid w:val="00CF4385"/>
    <w:rsid w:val="00CF6828"/>
    <w:rsid w:val="00CF7958"/>
    <w:rsid w:val="00D002B7"/>
    <w:rsid w:val="00D01FCA"/>
    <w:rsid w:val="00D03CF2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375E3"/>
    <w:rsid w:val="00D40CCD"/>
    <w:rsid w:val="00D42223"/>
    <w:rsid w:val="00D43600"/>
    <w:rsid w:val="00D449FB"/>
    <w:rsid w:val="00D45308"/>
    <w:rsid w:val="00D46C76"/>
    <w:rsid w:val="00D46F99"/>
    <w:rsid w:val="00D472C7"/>
    <w:rsid w:val="00D537CE"/>
    <w:rsid w:val="00D55D25"/>
    <w:rsid w:val="00D56939"/>
    <w:rsid w:val="00D56EC4"/>
    <w:rsid w:val="00D61736"/>
    <w:rsid w:val="00D63FA1"/>
    <w:rsid w:val="00D651AA"/>
    <w:rsid w:val="00D70ED0"/>
    <w:rsid w:val="00D73D92"/>
    <w:rsid w:val="00D75EDA"/>
    <w:rsid w:val="00D824A1"/>
    <w:rsid w:val="00D82673"/>
    <w:rsid w:val="00D82E10"/>
    <w:rsid w:val="00D854AC"/>
    <w:rsid w:val="00D869D5"/>
    <w:rsid w:val="00D9105D"/>
    <w:rsid w:val="00D92177"/>
    <w:rsid w:val="00D93347"/>
    <w:rsid w:val="00D93FAB"/>
    <w:rsid w:val="00D95590"/>
    <w:rsid w:val="00DA0304"/>
    <w:rsid w:val="00DA18FA"/>
    <w:rsid w:val="00DA47B0"/>
    <w:rsid w:val="00DA67F0"/>
    <w:rsid w:val="00DA6B34"/>
    <w:rsid w:val="00DA6C69"/>
    <w:rsid w:val="00DB04FF"/>
    <w:rsid w:val="00DB21A1"/>
    <w:rsid w:val="00DB2AF8"/>
    <w:rsid w:val="00DB383F"/>
    <w:rsid w:val="00DB4085"/>
    <w:rsid w:val="00DB4612"/>
    <w:rsid w:val="00DB4B56"/>
    <w:rsid w:val="00DB4B71"/>
    <w:rsid w:val="00DC38A0"/>
    <w:rsid w:val="00DC453D"/>
    <w:rsid w:val="00DC4CE6"/>
    <w:rsid w:val="00DC6F3E"/>
    <w:rsid w:val="00DC7606"/>
    <w:rsid w:val="00DC7E31"/>
    <w:rsid w:val="00DD00AF"/>
    <w:rsid w:val="00DD0A2C"/>
    <w:rsid w:val="00DD0C9B"/>
    <w:rsid w:val="00DD1979"/>
    <w:rsid w:val="00DD1A70"/>
    <w:rsid w:val="00DD1ED3"/>
    <w:rsid w:val="00DD37B6"/>
    <w:rsid w:val="00DD4047"/>
    <w:rsid w:val="00DD41B4"/>
    <w:rsid w:val="00DD50FA"/>
    <w:rsid w:val="00DD5BB4"/>
    <w:rsid w:val="00DD72D6"/>
    <w:rsid w:val="00DD797D"/>
    <w:rsid w:val="00DE0A9D"/>
    <w:rsid w:val="00DE33B1"/>
    <w:rsid w:val="00DE3918"/>
    <w:rsid w:val="00DE3CF5"/>
    <w:rsid w:val="00DE3D75"/>
    <w:rsid w:val="00DE4683"/>
    <w:rsid w:val="00DE4EF0"/>
    <w:rsid w:val="00DE4FB0"/>
    <w:rsid w:val="00DE6148"/>
    <w:rsid w:val="00DF145D"/>
    <w:rsid w:val="00DF1C35"/>
    <w:rsid w:val="00DF39DC"/>
    <w:rsid w:val="00E00EAB"/>
    <w:rsid w:val="00E03CC7"/>
    <w:rsid w:val="00E04376"/>
    <w:rsid w:val="00E06315"/>
    <w:rsid w:val="00E106DC"/>
    <w:rsid w:val="00E11539"/>
    <w:rsid w:val="00E16AF7"/>
    <w:rsid w:val="00E20A69"/>
    <w:rsid w:val="00E22453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4EC2"/>
    <w:rsid w:val="00E45BD1"/>
    <w:rsid w:val="00E45F7D"/>
    <w:rsid w:val="00E46D4E"/>
    <w:rsid w:val="00E47891"/>
    <w:rsid w:val="00E5001C"/>
    <w:rsid w:val="00E50A4F"/>
    <w:rsid w:val="00E524AE"/>
    <w:rsid w:val="00E537F9"/>
    <w:rsid w:val="00E5399D"/>
    <w:rsid w:val="00E53A52"/>
    <w:rsid w:val="00E5478C"/>
    <w:rsid w:val="00E569EB"/>
    <w:rsid w:val="00E615D8"/>
    <w:rsid w:val="00E6243C"/>
    <w:rsid w:val="00E62D18"/>
    <w:rsid w:val="00E63372"/>
    <w:rsid w:val="00E633A1"/>
    <w:rsid w:val="00E647AC"/>
    <w:rsid w:val="00E6560D"/>
    <w:rsid w:val="00E66551"/>
    <w:rsid w:val="00E66C0F"/>
    <w:rsid w:val="00E67D42"/>
    <w:rsid w:val="00E736C9"/>
    <w:rsid w:val="00E73BFA"/>
    <w:rsid w:val="00E73FE6"/>
    <w:rsid w:val="00E76262"/>
    <w:rsid w:val="00E7640F"/>
    <w:rsid w:val="00E80DD6"/>
    <w:rsid w:val="00E80E9E"/>
    <w:rsid w:val="00E840CB"/>
    <w:rsid w:val="00E85246"/>
    <w:rsid w:val="00E86385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249C"/>
    <w:rsid w:val="00EC2CC0"/>
    <w:rsid w:val="00EC4355"/>
    <w:rsid w:val="00EC6A93"/>
    <w:rsid w:val="00ED028C"/>
    <w:rsid w:val="00ED0992"/>
    <w:rsid w:val="00ED2CB4"/>
    <w:rsid w:val="00ED4147"/>
    <w:rsid w:val="00ED4523"/>
    <w:rsid w:val="00ED5434"/>
    <w:rsid w:val="00ED6638"/>
    <w:rsid w:val="00ED702B"/>
    <w:rsid w:val="00ED76D3"/>
    <w:rsid w:val="00EE47D1"/>
    <w:rsid w:val="00EF05DE"/>
    <w:rsid w:val="00EF0E43"/>
    <w:rsid w:val="00EF128F"/>
    <w:rsid w:val="00EF26DB"/>
    <w:rsid w:val="00EF3F05"/>
    <w:rsid w:val="00EF4326"/>
    <w:rsid w:val="00EF6351"/>
    <w:rsid w:val="00EF738F"/>
    <w:rsid w:val="00EF7495"/>
    <w:rsid w:val="00F03583"/>
    <w:rsid w:val="00F03C00"/>
    <w:rsid w:val="00F05648"/>
    <w:rsid w:val="00F0734E"/>
    <w:rsid w:val="00F10615"/>
    <w:rsid w:val="00F12BCB"/>
    <w:rsid w:val="00F15724"/>
    <w:rsid w:val="00F21160"/>
    <w:rsid w:val="00F22578"/>
    <w:rsid w:val="00F22D96"/>
    <w:rsid w:val="00F23752"/>
    <w:rsid w:val="00F239A6"/>
    <w:rsid w:val="00F244CA"/>
    <w:rsid w:val="00F26BDF"/>
    <w:rsid w:val="00F26EA5"/>
    <w:rsid w:val="00F32B53"/>
    <w:rsid w:val="00F33CE6"/>
    <w:rsid w:val="00F3401E"/>
    <w:rsid w:val="00F35ED2"/>
    <w:rsid w:val="00F36C4E"/>
    <w:rsid w:val="00F37257"/>
    <w:rsid w:val="00F37D3A"/>
    <w:rsid w:val="00F37EF5"/>
    <w:rsid w:val="00F42A6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6845"/>
    <w:rsid w:val="00F67C21"/>
    <w:rsid w:val="00F761E3"/>
    <w:rsid w:val="00F7634E"/>
    <w:rsid w:val="00F76C9A"/>
    <w:rsid w:val="00F8054B"/>
    <w:rsid w:val="00F8090E"/>
    <w:rsid w:val="00F81418"/>
    <w:rsid w:val="00F81F51"/>
    <w:rsid w:val="00F8228B"/>
    <w:rsid w:val="00F8364E"/>
    <w:rsid w:val="00F900E1"/>
    <w:rsid w:val="00F91189"/>
    <w:rsid w:val="00F92E6F"/>
    <w:rsid w:val="00F95FB5"/>
    <w:rsid w:val="00F962B2"/>
    <w:rsid w:val="00FA0589"/>
    <w:rsid w:val="00FA0B0C"/>
    <w:rsid w:val="00FA17A3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554"/>
    <w:rsid w:val="00FC366A"/>
    <w:rsid w:val="00FC3BD6"/>
    <w:rsid w:val="00FC4608"/>
    <w:rsid w:val="00FC7A62"/>
    <w:rsid w:val="00FD0CF5"/>
    <w:rsid w:val="00FD1D92"/>
    <w:rsid w:val="00FD1E34"/>
    <w:rsid w:val="00FD30F4"/>
    <w:rsid w:val="00FD31EC"/>
    <w:rsid w:val="00FD4749"/>
    <w:rsid w:val="00FD6C31"/>
    <w:rsid w:val="00FE1687"/>
    <w:rsid w:val="00FE1FDA"/>
    <w:rsid w:val="00FE4016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D960E"/>
  <w15:docId w15:val="{73F2C577-491E-40A5-BCCF-D47D2FBC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aliases w:val="Titulek tabulky"/>
    <w:basedOn w:val="Normln"/>
    <w:next w:val="Normln"/>
    <w:uiPriority w:val="99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,Nad,List Paragraph,Odstavec_muj,Odstavec cíl se seznamem,Odstavec se seznamem5,Odrážky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,Odrážky Char,Odstavec se seznamem a odrážkou Char,1 úroveň Odstavec se seznamem Char,Reference List Char"/>
    <w:link w:val="Odstavecseseznamem"/>
    <w:uiPriority w:val="34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  <w:style w:type="paragraph" w:styleId="Textpoznpodarou">
    <w:name w:val="footnote text"/>
    <w:basedOn w:val="Normln"/>
    <w:link w:val="TextpoznpodarouChar"/>
    <w:semiHidden/>
    <w:unhideWhenUsed/>
    <w:rsid w:val="00314F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4FAF"/>
    <w:rPr>
      <w:lang w:val="en-US" w:eastAsia="en-US" w:bidi="en-US"/>
    </w:rPr>
  </w:style>
  <w:style w:type="character" w:styleId="Znakapoznpodarou">
    <w:name w:val="footnote reference"/>
    <w:basedOn w:val="Standardnpsmoodstavce"/>
    <w:semiHidden/>
    <w:unhideWhenUsed/>
    <w:rsid w:val="00314FAF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521E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unhideWhenUsed/>
    <w:rsid w:val="00D73D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73D92"/>
    <w:rPr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teska@szszl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ynek.steska@szszli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66F4B-9DB4-44C8-B76B-5C641641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6</TotalTime>
  <Pages>11</Pages>
  <Words>3846</Words>
  <Characters>22693</Characters>
  <Application>Microsoft Office Word</Application>
  <DocSecurity>0</DocSecurity>
  <Lines>189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4</cp:revision>
  <cp:lastPrinted>2018-01-05T07:25:00Z</cp:lastPrinted>
  <dcterms:created xsi:type="dcterms:W3CDTF">2023-11-24T12:34:00Z</dcterms:created>
  <dcterms:modified xsi:type="dcterms:W3CDTF">2023-11-24T12:39:00Z</dcterms:modified>
</cp:coreProperties>
</file>