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FC" w:rsidRPr="00FF7100" w:rsidRDefault="008B649D" w:rsidP="009847F8">
      <w:pPr>
        <w:widowControl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Příloha č. 3</w:t>
      </w:r>
    </w:p>
    <w:p w:rsidR="00BC7AFC" w:rsidRDefault="00BC7AFC" w:rsidP="009847F8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BC7AFC" w:rsidRPr="00BC7AFC" w:rsidRDefault="00BC7AFC" w:rsidP="00BC7AFC">
      <w:pPr>
        <w:tabs>
          <w:tab w:val="left" w:pos="1985"/>
        </w:tabs>
        <w:rPr>
          <w:rFonts w:ascii="Arial" w:hAnsi="Arial" w:cs="Arial"/>
          <w:caps/>
          <w:color w:val="000000"/>
          <w:sz w:val="24"/>
          <w:szCs w:val="24"/>
        </w:rPr>
      </w:pPr>
      <w:r w:rsidRPr="00BC7AFC">
        <w:rPr>
          <w:rFonts w:ascii="Arial" w:hAnsi="Arial" w:cs="Arial"/>
          <w:noProof/>
          <w:sz w:val="24"/>
          <w:szCs w:val="24"/>
        </w:rPr>
        <w:t>S</w:t>
      </w:r>
      <w:r w:rsidRPr="00BC7AFC">
        <w:rPr>
          <w:rFonts w:ascii="Arial" w:hAnsi="Arial" w:cs="Arial"/>
          <w:caps/>
          <w:color w:val="000000"/>
          <w:sz w:val="24"/>
          <w:szCs w:val="24"/>
        </w:rPr>
        <w:t xml:space="preserve">třední zdravotnická škola a Vyšší odborná škola zdravotnická Zlín </w:t>
      </w:r>
    </w:p>
    <w:p w:rsidR="00BC7AFC" w:rsidRPr="00BC7AFC" w:rsidRDefault="00BC7AFC" w:rsidP="00BC7AFC">
      <w:pPr>
        <w:tabs>
          <w:tab w:val="left" w:pos="1985"/>
        </w:tabs>
        <w:rPr>
          <w:rFonts w:ascii="Arial" w:hAnsi="Arial" w:cs="Arial"/>
          <w:b/>
          <w:noProof/>
          <w:sz w:val="24"/>
          <w:szCs w:val="24"/>
        </w:rPr>
      </w:pPr>
      <w:r w:rsidRPr="00BC7AFC">
        <w:rPr>
          <w:rFonts w:ascii="Arial" w:hAnsi="Arial" w:cs="Arial"/>
          <w:noProof/>
          <w:sz w:val="24"/>
          <w:szCs w:val="24"/>
        </w:rPr>
        <w:t>Se sídlem:Broučkova 372, 760 01  Zlín</w:t>
      </w:r>
    </w:p>
    <w:p w:rsidR="00BC7AFC" w:rsidRPr="00BC7AFC" w:rsidRDefault="00BC7AFC" w:rsidP="00BC7AFC">
      <w:pPr>
        <w:tabs>
          <w:tab w:val="left" w:pos="1985"/>
          <w:tab w:val="left" w:pos="2835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BC7AFC">
        <w:rPr>
          <w:rFonts w:ascii="Arial" w:hAnsi="Arial" w:cs="Arial"/>
          <w:noProof/>
          <w:sz w:val="24"/>
          <w:szCs w:val="24"/>
        </w:rPr>
        <w:t xml:space="preserve">IČO: </w:t>
      </w:r>
      <w:r w:rsidRPr="00BC7AFC">
        <w:rPr>
          <w:rFonts w:ascii="Arial" w:hAnsi="Arial" w:cs="Arial"/>
          <w:color w:val="000000"/>
          <w:sz w:val="24"/>
          <w:szCs w:val="24"/>
        </w:rPr>
        <w:t>00226319</w:t>
      </w:r>
    </w:p>
    <w:p w:rsidR="00BC7AFC" w:rsidRPr="00BC7AFC" w:rsidRDefault="00BC7AFC" w:rsidP="00BC7AFC">
      <w:pPr>
        <w:tabs>
          <w:tab w:val="left" w:pos="1985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C7AFC">
        <w:rPr>
          <w:rFonts w:ascii="Arial" w:hAnsi="Arial" w:cs="Arial"/>
          <w:sz w:val="24"/>
          <w:szCs w:val="24"/>
        </w:rPr>
        <w:t>Zastoupena Mgr. Hynkem Steskou, ředitelem školy</w:t>
      </w:r>
    </w:p>
    <w:p w:rsidR="00BC7AFC" w:rsidRPr="00BC7AFC" w:rsidRDefault="00BC7AFC" w:rsidP="00BC7AFC">
      <w:pPr>
        <w:tabs>
          <w:tab w:val="left" w:pos="1985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C7AFC">
        <w:rPr>
          <w:rFonts w:ascii="Arial" w:hAnsi="Arial" w:cs="Arial"/>
          <w:sz w:val="24"/>
          <w:szCs w:val="24"/>
        </w:rPr>
        <w:t>(ve věcech technických zastoupena taktéž Mgr. Hynkem Steskou ředitelem školy)</w:t>
      </w:r>
    </w:p>
    <w:p w:rsidR="006304DB" w:rsidRPr="00BC7AFC" w:rsidRDefault="00FF1993" w:rsidP="006304DB">
      <w:pPr>
        <w:tabs>
          <w:tab w:val="left" w:pos="1985"/>
          <w:tab w:val="left" w:pos="2835"/>
        </w:tabs>
        <w:jc w:val="both"/>
        <w:rPr>
          <w:rFonts w:ascii="Arial" w:hAnsi="Arial" w:cs="Arial"/>
          <w:sz w:val="24"/>
          <w:szCs w:val="24"/>
        </w:rPr>
      </w:pPr>
      <w:r w:rsidRPr="00BC7AFC">
        <w:rPr>
          <w:rFonts w:ascii="Arial" w:hAnsi="Arial" w:cs="Arial"/>
          <w:sz w:val="24"/>
          <w:szCs w:val="24"/>
        </w:rPr>
        <w:t xml:space="preserve">DIČ: </w:t>
      </w:r>
      <w:r w:rsidR="00D94857" w:rsidRPr="00BC7AFC">
        <w:rPr>
          <w:rFonts w:ascii="Arial" w:hAnsi="Arial" w:cs="Arial"/>
          <w:sz w:val="24"/>
          <w:szCs w:val="24"/>
        </w:rPr>
        <w:t>CZ</w:t>
      </w:r>
      <w:r w:rsidR="006304DB" w:rsidRPr="00BC7AFC">
        <w:rPr>
          <w:rFonts w:ascii="Arial" w:hAnsi="Arial" w:cs="Arial"/>
          <w:sz w:val="24"/>
          <w:szCs w:val="24"/>
        </w:rPr>
        <w:t>005 66</w:t>
      </w:r>
      <w:r w:rsidR="00BC7AFC">
        <w:rPr>
          <w:rFonts w:ascii="Arial" w:hAnsi="Arial" w:cs="Arial"/>
          <w:sz w:val="24"/>
          <w:szCs w:val="24"/>
        </w:rPr>
        <w:t> </w:t>
      </w:r>
      <w:r w:rsidR="006304DB" w:rsidRPr="00BC7AFC">
        <w:rPr>
          <w:rFonts w:ascii="Arial" w:hAnsi="Arial" w:cs="Arial"/>
          <w:sz w:val="24"/>
          <w:szCs w:val="24"/>
        </w:rPr>
        <w:t>411</w:t>
      </w:r>
      <w:r w:rsidR="00BC7AFC">
        <w:rPr>
          <w:rFonts w:ascii="Arial" w:hAnsi="Arial" w:cs="Arial"/>
          <w:sz w:val="24"/>
          <w:szCs w:val="24"/>
        </w:rPr>
        <w:t xml:space="preserve">, </w:t>
      </w:r>
      <w:r w:rsidR="009A4653" w:rsidRPr="00BC7AFC">
        <w:rPr>
          <w:rFonts w:ascii="Arial" w:hAnsi="Arial" w:cs="Arial"/>
          <w:sz w:val="24"/>
          <w:szCs w:val="24"/>
        </w:rPr>
        <w:t>neplátce DPH</w:t>
      </w:r>
    </w:p>
    <w:p w:rsidR="00D94857" w:rsidRPr="00BC7AFC" w:rsidRDefault="00D94857" w:rsidP="006304DB">
      <w:pPr>
        <w:tabs>
          <w:tab w:val="left" w:pos="1985"/>
          <w:tab w:val="left" w:pos="2835"/>
        </w:tabs>
        <w:jc w:val="both"/>
        <w:rPr>
          <w:rFonts w:ascii="Arial" w:hAnsi="Arial" w:cs="Arial"/>
          <w:sz w:val="24"/>
          <w:szCs w:val="24"/>
          <w:highlight w:val="yellow"/>
        </w:rPr>
      </w:pPr>
      <w:r w:rsidRPr="00BC7AFC">
        <w:rPr>
          <w:rFonts w:ascii="Arial" w:hAnsi="Arial" w:cs="Arial"/>
          <w:sz w:val="24"/>
          <w:szCs w:val="24"/>
        </w:rPr>
        <w:t xml:space="preserve">Bankovní </w:t>
      </w:r>
      <w:r w:rsidR="00BC7AFC">
        <w:rPr>
          <w:rFonts w:ascii="Arial" w:hAnsi="Arial" w:cs="Arial"/>
          <w:sz w:val="24"/>
          <w:szCs w:val="24"/>
        </w:rPr>
        <w:t xml:space="preserve">účet </w:t>
      </w:r>
      <w:r w:rsidR="00BC7AFC" w:rsidRPr="00BC7AFC">
        <w:rPr>
          <w:rFonts w:ascii="Arial" w:hAnsi="Arial" w:cs="Arial"/>
          <w:color w:val="000000"/>
          <w:sz w:val="24"/>
          <w:szCs w:val="24"/>
        </w:rPr>
        <w:t xml:space="preserve">14634661/0100 </w:t>
      </w:r>
      <w:r w:rsidR="00BC7AFC">
        <w:rPr>
          <w:rFonts w:ascii="Arial" w:hAnsi="Arial" w:cs="Arial"/>
          <w:color w:val="000000"/>
          <w:sz w:val="24"/>
          <w:szCs w:val="24"/>
        </w:rPr>
        <w:t xml:space="preserve">vedený u </w:t>
      </w:r>
      <w:r w:rsidR="00BC7AFC" w:rsidRPr="00BC7AFC">
        <w:rPr>
          <w:rFonts w:ascii="Arial" w:hAnsi="Arial" w:cs="Arial"/>
          <w:sz w:val="24"/>
          <w:szCs w:val="24"/>
        </w:rPr>
        <w:t>Komerční bank</w:t>
      </w:r>
      <w:r w:rsidR="00BC7AFC">
        <w:rPr>
          <w:rFonts w:ascii="Arial" w:hAnsi="Arial" w:cs="Arial"/>
          <w:sz w:val="24"/>
          <w:szCs w:val="24"/>
        </w:rPr>
        <w:t>y</w:t>
      </w:r>
      <w:r w:rsidR="00BC7AFC" w:rsidRPr="00BC7AFC">
        <w:rPr>
          <w:rFonts w:ascii="Arial" w:hAnsi="Arial" w:cs="Arial"/>
          <w:sz w:val="24"/>
          <w:szCs w:val="24"/>
        </w:rPr>
        <w:t>, a.s.,</w:t>
      </w:r>
    </w:p>
    <w:p w:rsidR="00BC7AFC" w:rsidRPr="00BC7AFC" w:rsidRDefault="00C6766C" w:rsidP="00BC7AFC">
      <w:pPr>
        <w:pBdr>
          <w:left w:val="single" w:sz="36" w:space="9" w:color="666666"/>
        </w:pBdr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C7AFC">
        <w:rPr>
          <w:rFonts w:ascii="Arial" w:hAnsi="Arial" w:cs="Arial"/>
          <w:sz w:val="24"/>
          <w:szCs w:val="24"/>
        </w:rPr>
        <w:t>T</w:t>
      </w:r>
      <w:r w:rsidR="00D94857" w:rsidRPr="00BC7AFC">
        <w:rPr>
          <w:rFonts w:ascii="Arial" w:hAnsi="Arial" w:cs="Arial"/>
          <w:sz w:val="24"/>
          <w:szCs w:val="24"/>
        </w:rPr>
        <w:t xml:space="preserve">el.: </w:t>
      </w:r>
      <w:r w:rsidR="00BC7AFC" w:rsidRPr="00BC7AFC">
        <w:rPr>
          <w:rFonts w:ascii="Arial" w:hAnsi="Arial" w:cs="Arial"/>
          <w:color w:val="000000"/>
          <w:sz w:val="24"/>
          <w:szCs w:val="24"/>
        </w:rPr>
        <w:t>577 008 111</w:t>
      </w:r>
    </w:p>
    <w:p w:rsidR="009847F8" w:rsidRPr="00BC7AFC" w:rsidRDefault="00BC7AFC" w:rsidP="00BC7AFC">
      <w:pPr>
        <w:pBdr>
          <w:left w:val="single" w:sz="36" w:space="9" w:color="666666"/>
        </w:pBdr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BC7AFC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Mobil</w:t>
      </w:r>
      <w:r w:rsidRPr="00BC7AFC">
        <w:rPr>
          <w:rFonts w:ascii="Arial" w:hAnsi="Arial" w:cs="Arial"/>
          <w:color w:val="000000"/>
          <w:sz w:val="24"/>
          <w:szCs w:val="24"/>
        </w:rPr>
        <w:t xml:space="preserve"> 733 529 877, mobil na ředitele školy  604 220 441</w:t>
      </w:r>
    </w:p>
    <w:p w:rsidR="009847F8" w:rsidRPr="00BC7AFC" w:rsidRDefault="00FF1993" w:rsidP="009847F8">
      <w:pPr>
        <w:widowControl w:val="0"/>
        <w:rPr>
          <w:rFonts w:ascii="Arial" w:hAnsi="Arial" w:cs="Arial"/>
          <w:sz w:val="24"/>
          <w:szCs w:val="24"/>
        </w:rPr>
      </w:pPr>
      <w:r w:rsidRPr="00BC7AFC">
        <w:rPr>
          <w:rFonts w:ascii="Arial" w:hAnsi="Arial" w:cs="Arial"/>
          <w:sz w:val="24"/>
          <w:szCs w:val="24"/>
        </w:rPr>
        <w:t xml:space="preserve">email: </w:t>
      </w:r>
      <w:hyperlink r:id="rId8" w:history="1">
        <w:r w:rsidR="00BC7AFC" w:rsidRPr="00BC7AFC">
          <w:rPr>
            <w:rStyle w:val="Hypertextovodkaz"/>
            <w:rFonts w:ascii="Arial" w:hAnsi="Arial" w:cs="Arial"/>
            <w:color w:val="06A7E4"/>
            <w:sz w:val="24"/>
            <w:szCs w:val="24"/>
            <w:bdr w:val="none" w:sz="0" w:space="0" w:color="auto" w:frame="1"/>
          </w:rPr>
          <w:t>hynek.steska@szszlin.cz</w:t>
        </w:r>
      </w:hyperlink>
    </w:p>
    <w:p w:rsidR="00D94857" w:rsidRPr="00BC7AFC" w:rsidRDefault="00FF1993" w:rsidP="009847F8">
      <w:pPr>
        <w:widowControl w:val="0"/>
        <w:rPr>
          <w:rFonts w:ascii="Arial" w:hAnsi="Arial" w:cs="Arial"/>
          <w:sz w:val="24"/>
          <w:szCs w:val="24"/>
        </w:rPr>
      </w:pPr>
      <w:r w:rsidRPr="00BC7AFC">
        <w:rPr>
          <w:rFonts w:ascii="Arial" w:hAnsi="Arial" w:cs="Arial"/>
          <w:sz w:val="24"/>
          <w:szCs w:val="24"/>
        </w:rPr>
        <w:t>(</w:t>
      </w:r>
      <w:r w:rsidR="00D94857" w:rsidRPr="00BC7AFC">
        <w:rPr>
          <w:rFonts w:ascii="Arial" w:hAnsi="Arial" w:cs="Arial"/>
          <w:sz w:val="24"/>
          <w:szCs w:val="24"/>
        </w:rPr>
        <w:t xml:space="preserve">dále </w:t>
      </w:r>
      <w:r w:rsidRPr="00BC7AFC">
        <w:rPr>
          <w:rFonts w:ascii="Arial" w:hAnsi="Arial" w:cs="Arial"/>
          <w:sz w:val="24"/>
          <w:szCs w:val="24"/>
        </w:rPr>
        <w:t xml:space="preserve">také </w:t>
      </w:r>
      <w:r w:rsidR="00D94857" w:rsidRPr="00BC7AFC">
        <w:rPr>
          <w:rFonts w:ascii="Arial" w:hAnsi="Arial" w:cs="Arial"/>
          <w:sz w:val="24"/>
          <w:szCs w:val="24"/>
        </w:rPr>
        <w:t xml:space="preserve">jen </w:t>
      </w:r>
      <w:r w:rsidRPr="00BC7AFC">
        <w:rPr>
          <w:rFonts w:ascii="Arial" w:hAnsi="Arial" w:cs="Arial"/>
          <w:b/>
          <w:sz w:val="24"/>
          <w:szCs w:val="24"/>
        </w:rPr>
        <w:t>"</w:t>
      </w:r>
      <w:r w:rsidR="00D94857" w:rsidRPr="00BC7AFC">
        <w:rPr>
          <w:rFonts w:ascii="Arial" w:hAnsi="Arial" w:cs="Arial"/>
          <w:b/>
          <w:bCs/>
          <w:sz w:val="24"/>
          <w:szCs w:val="24"/>
        </w:rPr>
        <w:t>objednatel</w:t>
      </w:r>
      <w:r w:rsidRPr="00BC7AFC">
        <w:rPr>
          <w:rFonts w:ascii="Arial" w:hAnsi="Arial" w:cs="Arial"/>
          <w:bCs/>
          <w:sz w:val="24"/>
          <w:szCs w:val="24"/>
        </w:rPr>
        <w:t>")</w:t>
      </w:r>
      <w:r w:rsidR="00D94857" w:rsidRPr="00BC7AF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94857" w:rsidRPr="00FF1993" w:rsidRDefault="00D94857" w:rsidP="00D94857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> </w:t>
      </w:r>
    </w:p>
    <w:p w:rsidR="00D94857" w:rsidRPr="00FF1993" w:rsidRDefault="00D94857" w:rsidP="00D94857">
      <w:pPr>
        <w:rPr>
          <w:rFonts w:ascii="Arial" w:hAnsi="Arial" w:cs="Arial"/>
          <w:b/>
          <w:bCs/>
          <w:sz w:val="24"/>
          <w:szCs w:val="24"/>
        </w:rPr>
      </w:pPr>
      <w:r w:rsidRPr="00FF1993">
        <w:rPr>
          <w:rFonts w:ascii="Arial" w:hAnsi="Arial" w:cs="Arial"/>
          <w:b/>
          <w:bCs/>
          <w:sz w:val="24"/>
          <w:szCs w:val="24"/>
        </w:rPr>
        <w:t xml:space="preserve">a </w:t>
      </w:r>
    </w:p>
    <w:p w:rsidR="00D94857" w:rsidRPr="00FF1993" w:rsidRDefault="00D94857" w:rsidP="00D94857">
      <w:pPr>
        <w:rPr>
          <w:rFonts w:ascii="Arial" w:hAnsi="Arial" w:cs="Arial"/>
          <w:b/>
          <w:sz w:val="24"/>
          <w:szCs w:val="24"/>
        </w:rPr>
      </w:pPr>
    </w:p>
    <w:p w:rsidR="00D94857" w:rsidRPr="00FF1993" w:rsidRDefault="00D94857" w:rsidP="00D94857">
      <w:pPr>
        <w:rPr>
          <w:rFonts w:ascii="Arial" w:hAnsi="Arial" w:cs="Arial"/>
          <w:bCs/>
          <w:iCs/>
          <w:sz w:val="24"/>
          <w:szCs w:val="24"/>
        </w:rPr>
      </w:pPr>
      <w:r w:rsidRPr="00FF1993">
        <w:rPr>
          <w:rFonts w:ascii="Arial" w:hAnsi="Arial" w:cs="Arial"/>
          <w:bCs/>
          <w:iCs/>
          <w:sz w:val="24"/>
          <w:szCs w:val="24"/>
        </w:rPr>
        <w:t xml:space="preserve">firma - </w:t>
      </w:r>
      <w:r w:rsidR="005F4562">
        <w:rPr>
          <w:rFonts w:ascii="Arial" w:hAnsi="Arial" w:cs="Arial"/>
          <w:bCs/>
          <w:iCs/>
          <w:sz w:val="24"/>
          <w:szCs w:val="24"/>
        </w:rPr>
        <w:t>(</w:t>
      </w:r>
      <w:r w:rsidR="005F4562" w:rsidRPr="006304DB">
        <w:rPr>
          <w:rFonts w:ascii="Arial" w:hAnsi="Arial" w:cs="Arial"/>
          <w:bCs/>
          <w:i/>
          <w:iCs/>
          <w:sz w:val="24"/>
          <w:szCs w:val="24"/>
        </w:rPr>
        <w:t xml:space="preserve">doplnit </w:t>
      </w:r>
      <w:r w:rsidRPr="006304DB">
        <w:rPr>
          <w:rFonts w:ascii="Arial" w:hAnsi="Arial" w:cs="Arial"/>
          <w:bCs/>
          <w:i/>
          <w:iCs/>
          <w:sz w:val="24"/>
          <w:szCs w:val="24"/>
        </w:rPr>
        <w:t>obchodní název, nebo jméno a příjmení (u fyzické osoby</w:t>
      </w:r>
      <w:r w:rsidRPr="00FF1993">
        <w:rPr>
          <w:rFonts w:ascii="Arial" w:hAnsi="Arial" w:cs="Arial"/>
          <w:bCs/>
          <w:iCs/>
          <w:sz w:val="24"/>
          <w:szCs w:val="24"/>
        </w:rPr>
        <w:t>)</w:t>
      </w:r>
      <w:r w:rsidR="005F4562">
        <w:rPr>
          <w:rFonts w:ascii="Arial" w:hAnsi="Arial" w:cs="Arial"/>
          <w:bCs/>
          <w:iCs/>
          <w:sz w:val="24"/>
          <w:szCs w:val="24"/>
        </w:rPr>
        <w:t>)</w:t>
      </w:r>
      <w:r w:rsidRPr="00FF1993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FF1993" w:rsidRDefault="00D94857" w:rsidP="00D94857">
      <w:pPr>
        <w:ind w:left="360" w:hanging="360"/>
        <w:rPr>
          <w:rFonts w:ascii="Arial" w:hAnsi="Arial" w:cs="Arial"/>
          <w:iCs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 xml:space="preserve">se sídlem </w:t>
      </w:r>
      <w:r w:rsidRPr="00FF1993">
        <w:rPr>
          <w:rFonts w:ascii="Arial" w:hAnsi="Arial" w:cs="Arial"/>
          <w:iCs/>
          <w:sz w:val="24"/>
          <w:szCs w:val="24"/>
        </w:rPr>
        <w:t>(</w:t>
      </w:r>
      <w:r w:rsidR="005F4562" w:rsidRPr="006304DB">
        <w:rPr>
          <w:rFonts w:ascii="Arial" w:hAnsi="Arial" w:cs="Arial"/>
          <w:i/>
          <w:iCs/>
          <w:sz w:val="24"/>
          <w:szCs w:val="24"/>
        </w:rPr>
        <w:t xml:space="preserve">doplnit </w:t>
      </w:r>
      <w:r w:rsidRPr="006304DB">
        <w:rPr>
          <w:rFonts w:ascii="Arial" w:hAnsi="Arial" w:cs="Arial"/>
          <w:i/>
          <w:iCs/>
          <w:sz w:val="24"/>
          <w:szCs w:val="24"/>
        </w:rPr>
        <w:t>dle obchodního rejstříku, nebo živnostenského listu</w:t>
      </w:r>
      <w:r w:rsidRPr="00FF1993">
        <w:rPr>
          <w:rFonts w:ascii="Arial" w:hAnsi="Arial" w:cs="Arial"/>
          <w:iCs/>
          <w:sz w:val="24"/>
          <w:szCs w:val="24"/>
        </w:rPr>
        <w:t>)</w:t>
      </w:r>
      <w:r w:rsidR="00FF1993">
        <w:rPr>
          <w:rFonts w:ascii="Arial" w:hAnsi="Arial" w:cs="Arial"/>
          <w:iCs/>
          <w:sz w:val="24"/>
          <w:szCs w:val="24"/>
        </w:rPr>
        <w:t xml:space="preserve"> </w:t>
      </w:r>
    </w:p>
    <w:p w:rsidR="00D94857" w:rsidRPr="00FF1993" w:rsidRDefault="00D94857" w:rsidP="00D94857">
      <w:pPr>
        <w:ind w:left="360" w:hanging="360"/>
        <w:rPr>
          <w:rFonts w:ascii="Arial" w:hAnsi="Arial" w:cs="Arial"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>zastoupená</w:t>
      </w:r>
      <w:r w:rsidR="005F4562">
        <w:rPr>
          <w:rFonts w:ascii="Arial" w:hAnsi="Arial" w:cs="Arial"/>
          <w:sz w:val="24"/>
          <w:szCs w:val="24"/>
        </w:rPr>
        <w:t xml:space="preserve"> (</w:t>
      </w:r>
      <w:r w:rsidR="005F4562" w:rsidRPr="006304DB">
        <w:rPr>
          <w:rFonts w:ascii="Arial" w:hAnsi="Arial" w:cs="Arial"/>
          <w:i/>
          <w:sz w:val="24"/>
          <w:szCs w:val="24"/>
        </w:rPr>
        <w:t>doplnit</w:t>
      </w:r>
      <w:r w:rsidRPr="006304DB">
        <w:rPr>
          <w:rFonts w:ascii="Arial" w:hAnsi="Arial" w:cs="Arial"/>
          <w:i/>
          <w:sz w:val="24"/>
          <w:szCs w:val="24"/>
        </w:rPr>
        <w:t xml:space="preserve"> </w:t>
      </w:r>
      <w:r w:rsidRPr="006304DB">
        <w:rPr>
          <w:rFonts w:ascii="Arial" w:hAnsi="Arial" w:cs="Arial"/>
          <w:i/>
          <w:iCs/>
          <w:sz w:val="24"/>
          <w:szCs w:val="24"/>
        </w:rPr>
        <w:t>jméno, příjmení a funkce</w:t>
      </w:r>
      <w:r w:rsidR="005F4562">
        <w:rPr>
          <w:rFonts w:ascii="Arial" w:hAnsi="Arial" w:cs="Arial"/>
          <w:iCs/>
          <w:sz w:val="24"/>
          <w:szCs w:val="24"/>
        </w:rPr>
        <w:t>)</w:t>
      </w:r>
    </w:p>
    <w:p w:rsidR="00D94857" w:rsidRPr="00FF1993" w:rsidRDefault="00D94857" w:rsidP="00D94857">
      <w:pPr>
        <w:rPr>
          <w:rFonts w:ascii="Arial" w:hAnsi="Arial" w:cs="Arial"/>
          <w:iCs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 xml:space="preserve">zástupce ve věcech technických: </w:t>
      </w:r>
      <w:r w:rsidR="005F4562">
        <w:rPr>
          <w:rFonts w:ascii="Arial" w:hAnsi="Arial" w:cs="Arial"/>
          <w:sz w:val="24"/>
          <w:szCs w:val="24"/>
        </w:rPr>
        <w:t>(</w:t>
      </w:r>
      <w:r w:rsidR="005F4562" w:rsidRPr="006304DB">
        <w:rPr>
          <w:rFonts w:ascii="Arial" w:hAnsi="Arial" w:cs="Arial"/>
          <w:i/>
          <w:sz w:val="24"/>
          <w:szCs w:val="24"/>
        </w:rPr>
        <w:t xml:space="preserve">doplnit </w:t>
      </w:r>
      <w:r w:rsidRPr="006304DB">
        <w:rPr>
          <w:rFonts w:ascii="Arial" w:hAnsi="Arial" w:cs="Arial"/>
          <w:i/>
          <w:iCs/>
          <w:sz w:val="24"/>
          <w:szCs w:val="24"/>
        </w:rPr>
        <w:t>jméno, příjmení a funkce</w:t>
      </w:r>
      <w:r w:rsidR="005F4562">
        <w:rPr>
          <w:rFonts w:ascii="Arial" w:hAnsi="Arial" w:cs="Arial"/>
          <w:iCs/>
          <w:sz w:val="24"/>
          <w:szCs w:val="24"/>
        </w:rPr>
        <w:t>)</w:t>
      </w:r>
    </w:p>
    <w:p w:rsidR="00D94857" w:rsidRPr="00FF1993" w:rsidRDefault="00D94857" w:rsidP="00D94857">
      <w:pPr>
        <w:rPr>
          <w:rFonts w:ascii="Arial" w:hAnsi="Arial" w:cs="Arial"/>
          <w:bCs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>IČ</w:t>
      </w:r>
      <w:r w:rsidR="00D95CB9" w:rsidRPr="00FF1993">
        <w:rPr>
          <w:rFonts w:ascii="Arial" w:hAnsi="Arial" w:cs="Arial"/>
          <w:sz w:val="24"/>
          <w:szCs w:val="24"/>
        </w:rPr>
        <w:t>O</w:t>
      </w:r>
      <w:r w:rsidRPr="00FF1993">
        <w:rPr>
          <w:rFonts w:ascii="Arial" w:hAnsi="Arial" w:cs="Arial"/>
          <w:sz w:val="24"/>
          <w:szCs w:val="24"/>
        </w:rPr>
        <w:t>:</w:t>
      </w:r>
      <w:r w:rsidRPr="00FF1993">
        <w:rPr>
          <w:rFonts w:ascii="Arial" w:hAnsi="Arial" w:cs="Arial"/>
          <w:sz w:val="24"/>
          <w:szCs w:val="24"/>
        </w:rPr>
        <w:tab/>
      </w:r>
      <w:r w:rsidR="00FF1993">
        <w:rPr>
          <w:rFonts w:ascii="Arial" w:hAnsi="Arial" w:cs="Arial"/>
          <w:sz w:val="24"/>
          <w:szCs w:val="24"/>
        </w:rPr>
        <w:t>............................................</w:t>
      </w:r>
      <w:r w:rsidRPr="00FF1993">
        <w:rPr>
          <w:rFonts w:ascii="Arial" w:hAnsi="Arial" w:cs="Arial"/>
          <w:sz w:val="24"/>
          <w:szCs w:val="24"/>
        </w:rPr>
        <w:br/>
        <w:t>DIČ:</w:t>
      </w:r>
      <w:r w:rsidRPr="00FF1993">
        <w:rPr>
          <w:rFonts w:ascii="Arial" w:hAnsi="Arial" w:cs="Arial"/>
          <w:sz w:val="24"/>
          <w:szCs w:val="24"/>
        </w:rPr>
        <w:tab/>
      </w:r>
      <w:r w:rsidRPr="00FF1993">
        <w:rPr>
          <w:rFonts w:ascii="Arial" w:hAnsi="Arial" w:cs="Arial"/>
          <w:iCs/>
          <w:sz w:val="24"/>
          <w:szCs w:val="24"/>
        </w:rPr>
        <w:t>CZ</w:t>
      </w:r>
      <w:r w:rsidR="00FF1993">
        <w:rPr>
          <w:rFonts w:ascii="Arial" w:hAnsi="Arial" w:cs="Arial"/>
          <w:iCs/>
          <w:sz w:val="24"/>
          <w:szCs w:val="24"/>
        </w:rPr>
        <w:t xml:space="preserve"> ..................................</w:t>
      </w:r>
      <w:r w:rsidRPr="00FF1993">
        <w:rPr>
          <w:rFonts w:ascii="Arial" w:hAnsi="Arial" w:cs="Arial"/>
          <w:iCs/>
          <w:sz w:val="24"/>
          <w:szCs w:val="24"/>
        </w:rPr>
        <w:br/>
      </w:r>
      <w:r w:rsidRPr="00FF1993">
        <w:rPr>
          <w:rFonts w:ascii="Arial" w:hAnsi="Arial" w:cs="Arial"/>
          <w:bCs/>
          <w:sz w:val="24"/>
          <w:szCs w:val="24"/>
        </w:rPr>
        <w:t xml:space="preserve">Zapsán v obchodním rejstříku u </w:t>
      </w:r>
      <w:r w:rsidR="00FF1993">
        <w:rPr>
          <w:rFonts w:ascii="Arial" w:hAnsi="Arial" w:cs="Arial"/>
          <w:bCs/>
          <w:iCs/>
          <w:sz w:val="24"/>
          <w:szCs w:val="24"/>
        </w:rPr>
        <w:t>.......................</w:t>
      </w:r>
      <w:r w:rsidRPr="00FF1993">
        <w:rPr>
          <w:rFonts w:ascii="Arial" w:hAnsi="Arial" w:cs="Arial"/>
          <w:bCs/>
          <w:iCs/>
          <w:sz w:val="24"/>
          <w:szCs w:val="24"/>
        </w:rPr>
        <w:t xml:space="preserve"> soudu v </w:t>
      </w:r>
      <w:r w:rsidR="00FF1993">
        <w:rPr>
          <w:rFonts w:ascii="Arial" w:hAnsi="Arial" w:cs="Arial"/>
          <w:bCs/>
          <w:iCs/>
          <w:sz w:val="24"/>
          <w:szCs w:val="24"/>
        </w:rPr>
        <w:t>.................</w:t>
      </w:r>
      <w:r w:rsidRPr="00FF1993">
        <w:rPr>
          <w:rFonts w:ascii="Arial" w:hAnsi="Arial" w:cs="Arial"/>
          <w:bCs/>
          <w:iCs/>
          <w:sz w:val="24"/>
          <w:szCs w:val="24"/>
        </w:rPr>
        <w:t xml:space="preserve">, oddíl </w:t>
      </w:r>
      <w:r w:rsidR="00FF1993">
        <w:rPr>
          <w:rFonts w:ascii="Arial" w:hAnsi="Arial" w:cs="Arial"/>
          <w:bCs/>
          <w:iCs/>
          <w:sz w:val="24"/>
          <w:szCs w:val="24"/>
        </w:rPr>
        <w:t>...............</w:t>
      </w:r>
      <w:r w:rsidRPr="00FF1993">
        <w:rPr>
          <w:rFonts w:ascii="Arial" w:hAnsi="Arial" w:cs="Arial"/>
          <w:bCs/>
          <w:iCs/>
          <w:sz w:val="24"/>
          <w:szCs w:val="24"/>
        </w:rPr>
        <w:t xml:space="preserve">, vložka </w:t>
      </w:r>
      <w:r w:rsidR="00FF1993">
        <w:rPr>
          <w:rFonts w:ascii="Arial" w:hAnsi="Arial" w:cs="Arial"/>
          <w:bCs/>
          <w:iCs/>
          <w:sz w:val="24"/>
          <w:szCs w:val="24"/>
        </w:rPr>
        <w:t>...............</w:t>
      </w:r>
    </w:p>
    <w:p w:rsidR="00D94857" w:rsidRPr="006304DB" w:rsidRDefault="00D94857" w:rsidP="00D94857">
      <w:pPr>
        <w:rPr>
          <w:rFonts w:ascii="Arial" w:hAnsi="Arial" w:cs="Arial"/>
          <w:i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>Bankovní spojení</w:t>
      </w:r>
      <w:r w:rsidR="00CA1C1A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FF1993">
        <w:rPr>
          <w:rFonts w:ascii="Arial" w:hAnsi="Arial" w:cs="Arial"/>
          <w:sz w:val="24"/>
          <w:szCs w:val="24"/>
        </w:rPr>
        <w:t xml:space="preserve">: </w:t>
      </w:r>
      <w:r w:rsidRPr="00FF1993">
        <w:rPr>
          <w:rFonts w:ascii="Arial" w:hAnsi="Arial" w:cs="Arial"/>
          <w:iCs/>
          <w:sz w:val="24"/>
          <w:szCs w:val="24"/>
        </w:rPr>
        <w:t xml:space="preserve">banka, č. </w:t>
      </w:r>
      <w:proofErr w:type="spellStart"/>
      <w:r w:rsidRPr="00FF1993">
        <w:rPr>
          <w:rFonts w:ascii="Arial" w:hAnsi="Arial" w:cs="Arial"/>
          <w:iCs/>
          <w:sz w:val="24"/>
          <w:szCs w:val="24"/>
        </w:rPr>
        <w:t>ú</w:t>
      </w:r>
      <w:proofErr w:type="spellEnd"/>
      <w:r w:rsidRPr="00FF1993">
        <w:rPr>
          <w:rFonts w:ascii="Arial" w:hAnsi="Arial" w:cs="Arial"/>
          <w:iCs/>
          <w:sz w:val="24"/>
          <w:szCs w:val="24"/>
        </w:rPr>
        <w:t xml:space="preserve">.: </w:t>
      </w:r>
      <w:r w:rsidR="00DA223A">
        <w:rPr>
          <w:rFonts w:ascii="Arial" w:hAnsi="Arial" w:cs="Arial"/>
          <w:iCs/>
          <w:sz w:val="24"/>
          <w:szCs w:val="24"/>
        </w:rPr>
        <w:t>(</w:t>
      </w:r>
      <w:r w:rsidR="006304DB" w:rsidRPr="006304DB">
        <w:rPr>
          <w:rFonts w:ascii="Arial" w:hAnsi="Arial" w:cs="Arial"/>
          <w:i/>
          <w:iCs/>
          <w:sz w:val="24"/>
          <w:szCs w:val="24"/>
        </w:rPr>
        <w:t>bude doplněno před podpisem smlouvy</w:t>
      </w:r>
      <w:r w:rsidR="00DA223A">
        <w:rPr>
          <w:rFonts w:ascii="Arial" w:hAnsi="Arial" w:cs="Arial"/>
          <w:i/>
          <w:iCs/>
          <w:sz w:val="24"/>
          <w:szCs w:val="24"/>
        </w:rPr>
        <w:t>)</w:t>
      </w:r>
    </w:p>
    <w:p w:rsidR="00FF1993" w:rsidRDefault="00C6766C" w:rsidP="00D94857">
      <w:pPr>
        <w:rPr>
          <w:rFonts w:ascii="Arial" w:hAnsi="Arial" w:cs="Arial"/>
          <w:iCs/>
          <w:sz w:val="24"/>
          <w:szCs w:val="24"/>
        </w:rPr>
      </w:pPr>
      <w:r w:rsidRPr="00FF1993">
        <w:rPr>
          <w:rFonts w:ascii="Arial" w:hAnsi="Arial" w:cs="Arial"/>
          <w:iCs/>
          <w:sz w:val="24"/>
          <w:szCs w:val="24"/>
        </w:rPr>
        <w:t>T</w:t>
      </w:r>
      <w:r w:rsidR="00D94857" w:rsidRPr="00FF1993">
        <w:rPr>
          <w:rFonts w:ascii="Arial" w:hAnsi="Arial" w:cs="Arial"/>
          <w:iCs/>
          <w:sz w:val="24"/>
          <w:szCs w:val="24"/>
        </w:rPr>
        <w:t xml:space="preserve">el.: </w:t>
      </w:r>
      <w:r w:rsidR="00DA223A">
        <w:rPr>
          <w:rFonts w:ascii="Arial" w:hAnsi="Arial" w:cs="Arial"/>
          <w:iCs/>
          <w:sz w:val="24"/>
          <w:szCs w:val="24"/>
        </w:rPr>
        <w:t>(</w:t>
      </w:r>
      <w:r w:rsidR="006304DB" w:rsidRPr="006304DB">
        <w:rPr>
          <w:rFonts w:ascii="Arial" w:hAnsi="Arial" w:cs="Arial"/>
          <w:i/>
          <w:iCs/>
          <w:sz w:val="24"/>
          <w:szCs w:val="24"/>
        </w:rPr>
        <w:t>bude doplněno před podpisem smlouvy</w:t>
      </w:r>
      <w:r w:rsidR="00DA223A">
        <w:rPr>
          <w:rFonts w:ascii="Arial" w:hAnsi="Arial" w:cs="Arial"/>
          <w:i/>
          <w:iCs/>
          <w:sz w:val="24"/>
          <w:szCs w:val="24"/>
        </w:rPr>
        <w:t>)</w:t>
      </w:r>
      <w:r w:rsidR="00D94857" w:rsidRPr="00FF1993">
        <w:rPr>
          <w:rFonts w:ascii="Arial" w:hAnsi="Arial" w:cs="Arial"/>
          <w:iCs/>
          <w:sz w:val="24"/>
          <w:szCs w:val="24"/>
        </w:rPr>
        <w:t xml:space="preserve">, </w:t>
      </w:r>
    </w:p>
    <w:p w:rsidR="00D94857" w:rsidRPr="00FF1993" w:rsidRDefault="00D94857" w:rsidP="00D94857">
      <w:pPr>
        <w:rPr>
          <w:rFonts w:ascii="Arial" w:hAnsi="Arial" w:cs="Arial"/>
          <w:iCs/>
          <w:sz w:val="24"/>
          <w:szCs w:val="24"/>
        </w:rPr>
      </w:pPr>
      <w:r w:rsidRPr="00FF1993">
        <w:rPr>
          <w:rFonts w:ascii="Arial" w:hAnsi="Arial" w:cs="Arial"/>
          <w:iCs/>
          <w:sz w:val="24"/>
          <w:szCs w:val="24"/>
        </w:rPr>
        <w:t>e-mail</w:t>
      </w:r>
      <w:r w:rsidR="00FF1993">
        <w:rPr>
          <w:rFonts w:ascii="Arial" w:hAnsi="Arial" w:cs="Arial"/>
          <w:iCs/>
          <w:sz w:val="24"/>
          <w:szCs w:val="24"/>
        </w:rPr>
        <w:t xml:space="preserve">: </w:t>
      </w:r>
      <w:r w:rsidR="00DA223A">
        <w:rPr>
          <w:rFonts w:ascii="Arial" w:hAnsi="Arial" w:cs="Arial"/>
          <w:iCs/>
          <w:sz w:val="24"/>
          <w:szCs w:val="24"/>
        </w:rPr>
        <w:t>(</w:t>
      </w:r>
      <w:r w:rsidR="006304DB" w:rsidRPr="006304DB">
        <w:rPr>
          <w:rFonts w:ascii="Arial" w:hAnsi="Arial" w:cs="Arial"/>
          <w:i/>
          <w:iCs/>
          <w:sz w:val="24"/>
          <w:szCs w:val="24"/>
        </w:rPr>
        <w:t>bude doplněno před podpisem smlouvy</w:t>
      </w:r>
      <w:r w:rsidR="00DA223A">
        <w:rPr>
          <w:rFonts w:ascii="Arial" w:hAnsi="Arial" w:cs="Arial"/>
          <w:i/>
          <w:iCs/>
          <w:sz w:val="24"/>
          <w:szCs w:val="24"/>
        </w:rPr>
        <w:t>)</w:t>
      </w:r>
    </w:p>
    <w:p w:rsidR="00D94857" w:rsidRDefault="00FF1993" w:rsidP="00D94857">
      <w:pPr>
        <w:spacing w:before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D94857" w:rsidRPr="00FF1993">
        <w:rPr>
          <w:rFonts w:ascii="Arial" w:hAnsi="Arial" w:cs="Arial"/>
          <w:sz w:val="24"/>
          <w:szCs w:val="24"/>
        </w:rPr>
        <w:t xml:space="preserve">dále </w:t>
      </w:r>
      <w:r>
        <w:rPr>
          <w:rFonts w:ascii="Arial" w:hAnsi="Arial" w:cs="Arial"/>
          <w:sz w:val="24"/>
          <w:szCs w:val="24"/>
        </w:rPr>
        <w:t xml:space="preserve">také </w:t>
      </w:r>
      <w:r w:rsidR="00D94857" w:rsidRPr="00FF1993">
        <w:rPr>
          <w:rFonts w:ascii="Arial" w:hAnsi="Arial" w:cs="Arial"/>
          <w:sz w:val="24"/>
          <w:szCs w:val="24"/>
        </w:rPr>
        <w:t xml:space="preserve">jen </w:t>
      </w:r>
      <w:r w:rsidRPr="00FF1993">
        <w:rPr>
          <w:rFonts w:ascii="Arial" w:hAnsi="Arial" w:cs="Arial"/>
          <w:b/>
          <w:sz w:val="24"/>
          <w:szCs w:val="24"/>
        </w:rPr>
        <w:t>"</w:t>
      </w:r>
      <w:r w:rsidR="00D94857" w:rsidRPr="00FF1993">
        <w:rPr>
          <w:rFonts w:ascii="Arial" w:hAnsi="Arial" w:cs="Arial"/>
          <w:b/>
          <w:bCs/>
          <w:sz w:val="24"/>
          <w:szCs w:val="24"/>
        </w:rPr>
        <w:t>zhotovitel</w:t>
      </w:r>
      <w:r>
        <w:rPr>
          <w:rFonts w:ascii="Arial" w:hAnsi="Arial" w:cs="Arial"/>
          <w:b/>
          <w:bCs/>
          <w:sz w:val="24"/>
          <w:szCs w:val="24"/>
        </w:rPr>
        <w:t>"</w:t>
      </w:r>
      <w:r w:rsidRPr="00FF1993">
        <w:rPr>
          <w:rFonts w:ascii="Arial" w:hAnsi="Arial" w:cs="Arial"/>
          <w:bCs/>
          <w:sz w:val="24"/>
          <w:szCs w:val="24"/>
        </w:rPr>
        <w:t>)</w:t>
      </w:r>
    </w:p>
    <w:p w:rsidR="00BC7AFC" w:rsidRPr="00FF1993" w:rsidRDefault="00BC7AFC" w:rsidP="00D94857">
      <w:pPr>
        <w:spacing w:before="120"/>
        <w:rPr>
          <w:rFonts w:ascii="Arial" w:hAnsi="Arial" w:cs="Arial"/>
          <w:sz w:val="24"/>
          <w:szCs w:val="24"/>
        </w:rPr>
      </w:pPr>
    </w:p>
    <w:p w:rsidR="00D94857" w:rsidRPr="00FF1993" w:rsidRDefault="00D94857" w:rsidP="00D94857">
      <w:pPr>
        <w:pStyle w:val="Zpat"/>
        <w:tabs>
          <w:tab w:val="clear" w:pos="4536"/>
          <w:tab w:val="clear" w:pos="9072"/>
        </w:tabs>
        <w:rPr>
          <w:rFonts w:ascii="Arial" w:hAnsi="Arial" w:cs="Arial"/>
          <w:szCs w:val="24"/>
        </w:rPr>
      </w:pPr>
    </w:p>
    <w:p w:rsidR="00D94857" w:rsidRPr="00FF1993" w:rsidRDefault="00D94857" w:rsidP="00D94857">
      <w:pPr>
        <w:widowControl w:val="0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 xml:space="preserve">u z a v í r a j í  t u t o </w:t>
      </w:r>
    </w:p>
    <w:p w:rsidR="00D94857" w:rsidRPr="00FF1993" w:rsidRDefault="00D94857" w:rsidP="00D94857">
      <w:pPr>
        <w:widowControl w:val="0"/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FF1993">
        <w:rPr>
          <w:rFonts w:ascii="Arial" w:hAnsi="Arial" w:cs="Arial"/>
          <w:b/>
          <w:sz w:val="24"/>
          <w:szCs w:val="24"/>
        </w:rPr>
        <w:t> </w:t>
      </w:r>
    </w:p>
    <w:p w:rsidR="00D94857" w:rsidRPr="00FF1993" w:rsidRDefault="00D94857" w:rsidP="00360C6F">
      <w:pPr>
        <w:pStyle w:val="Nadpis4"/>
        <w:numPr>
          <w:ilvl w:val="0"/>
          <w:numId w:val="0"/>
        </w:numPr>
        <w:spacing w:line="240" w:lineRule="auto"/>
        <w:rPr>
          <w:rFonts w:ascii="Arial" w:hAnsi="Arial" w:cs="Arial"/>
          <w:sz w:val="28"/>
          <w:szCs w:val="28"/>
        </w:rPr>
      </w:pPr>
      <w:r w:rsidRPr="00FF1993">
        <w:rPr>
          <w:rFonts w:ascii="Arial" w:hAnsi="Arial" w:cs="Arial"/>
          <w:sz w:val="28"/>
          <w:szCs w:val="28"/>
        </w:rPr>
        <w:t>S M L O U V U  O  D Í L O</w:t>
      </w:r>
    </w:p>
    <w:p w:rsidR="00D94857" w:rsidRPr="00FF1993" w:rsidRDefault="00D94857" w:rsidP="00D94857">
      <w:pPr>
        <w:widowControl w:val="0"/>
        <w:spacing w:line="240" w:lineRule="exact"/>
        <w:jc w:val="center"/>
        <w:rPr>
          <w:rFonts w:ascii="Arial" w:hAnsi="Arial" w:cs="Arial"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> </w:t>
      </w:r>
    </w:p>
    <w:p w:rsidR="00D94857" w:rsidRPr="00FF1993" w:rsidRDefault="00D94857" w:rsidP="00D94857">
      <w:pPr>
        <w:widowControl w:val="0"/>
        <w:spacing w:line="240" w:lineRule="exact"/>
        <w:rPr>
          <w:rFonts w:ascii="Arial" w:hAnsi="Arial" w:cs="Arial"/>
          <w:color w:val="FF0000"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 xml:space="preserve">dle ustanovení </w:t>
      </w:r>
      <w:r w:rsidRPr="00FF1993">
        <w:rPr>
          <w:rFonts w:ascii="Arial" w:hAnsi="Arial" w:cs="Arial"/>
          <w:bCs/>
          <w:sz w:val="24"/>
          <w:szCs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FF1993">
          <w:rPr>
            <w:rFonts w:ascii="Arial" w:hAnsi="Arial" w:cs="Arial"/>
            <w:bCs/>
            <w:sz w:val="24"/>
            <w:szCs w:val="24"/>
          </w:rPr>
          <w:t>2586 a</w:t>
        </w:r>
      </w:smartTag>
      <w:r w:rsidRPr="00FF1993">
        <w:rPr>
          <w:rFonts w:ascii="Arial" w:hAnsi="Arial" w:cs="Arial"/>
          <w:bCs/>
          <w:sz w:val="24"/>
          <w:szCs w:val="24"/>
        </w:rPr>
        <w:t xml:space="preserve"> násl. zákona č. 89/2012 Sb., občanský zákoník, ve znění pozdějších předpisů</w:t>
      </w:r>
    </w:p>
    <w:p w:rsidR="00D94857" w:rsidRPr="00FF1993" w:rsidRDefault="00D94857" w:rsidP="00D94857">
      <w:pPr>
        <w:widowControl w:val="0"/>
        <w:rPr>
          <w:rFonts w:ascii="Arial" w:hAnsi="Arial" w:cs="Arial"/>
          <w:sz w:val="24"/>
          <w:szCs w:val="24"/>
        </w:rPr>
      </w:pPr>
    </w:p>
    <w:p w:rsidR="00D94857" w:rsidRPr="00FF1993" w:rsidRDefault="00D94857" w:rsidP="00D94857">
      <w:pPr>
        <w:widowControl w:val="0"/>
        <w:ind w:firstLine="709"/>
        <w:rPr>
          <w:rFonts w:ascii="Arial" w:hAnsi="Arial" w:cs="Arial"/>
          <w:b/>
          <w:bCs/>
          <w:sz w:val="24"/>
          <w:szCs w:val="24"/>
        </w:rPr>
      </w:pPr>
      <w:r w:rsidRPr="00FF1993">
        <w:rPr>
          <w:rFonts w:ascii="Arial" w:hAnsi="Arial" w:cs="Arial"/>
          <w:bCs/>
          <w:sz w:val="24"/>
          <w:szCs w:val="24"/>
        </w:rPr>
        <w:t xml:space="preserve">číslo smlouvy objednatele: </w:t>
      </w:r>
    </w:p>
    <w:p w:rsidR="00D94857" w:rsidRPr="00FF1993" w:rsidRDefault="00D94857" w:rsidP="00D94857">
      <w:pPr>
        <w:widowControl w:val="0"/>
        <w:ind w:firstLine="709"/>
        <w:rPr>
          <w:rFonts w:ascii="Arial" w:hAnsi="Arial" w:cs="Arial"/>
          <w:bCs/>
          <w:sz w:val="24"/>
          <w:szCs w:val="24"/>
        </w:rPr>
      </w:pPr>
      <w:r w:rsidRPr="00FF1993">
        <w:rPr>
          <w:rFonts w:ascii="Arial" w:hAnsi="Arial" w:cs="Arial"/>
          <w:bCs/>
          <w:sz w:val="24"/>
          <w:szCs w:val="24"/>
        </w:rPr>
        <w:t>číslo smlouvy zhotovitele:</w:t>
      </w:r>
    </w:p>
    <w:p w:rsidR="00CA238B" w:rsidRDefault="00CA238B" w:rsidP="00D94857">
      <w:pPr>
        <w:widowControl w:val="0"/>
        <w:rPr>
          <w:rFonts w:ascii="Arial" w:hAnsi="Arial" w:cs="Arial"/>
          <w:sz w:val="24"/>
          <w:szCs w:val="24"/>
        </w:rPr>
      </w:pPr>
    </w:p>
    <w:p w:rsidR="00034034" w:rsidRDefault="00034034" w:rsidP="00D94857">
      <w:pPr>
        <w:widowControl w:val="0"/>
        <w:rPr>
          <w:rFonts w:ascii="Arial" w:hAnsi="Arial" w:cs="Arial"/>
          <w:b/>
          <w:sz w:val="24"/>
          <w:szCs w:val="24"/>
        </w:rPr>
      </w:pPr>
    </w:p>
    <w:p w:rsidR="009E483C" w:rsidRDefault="009E483C" w:rsidP="00D94857">
      <w:pPr>
        <w:widowControl w:val="0"/>
        <w:rPr>
          <w:rFonts w:ascii="Arial" w:hAnsi="Arial" w:cs="Arial"/>
          <w:b/>
          <w:sz w:val="24"/>
          <w:szCs w:val="24"/>
        </w:rPr>
      </w:pPr>
    </w:p>
    <w:p w:rsidR="009E483C" w:rsidRDefault="009E483C" w:rsidP="00D94857">
      <w:pPr>
        <w:widowControl w:val="0"/>
        <w:rPr>
          <w:rFonts w:ascii="Arial" w:hAnsi="Arial" w:cs="Arial"/>
          <w:b/>
          <w:sz w:val="24"/>
          <w:szCs w:val="24"/>
        </w:rPr>
      </w:pPr>
    </w:p>
    <w:p w:rsidR="009E483C" w:rsidRPr="00034034" w:rsidRDefault="009E483C" w:rsidP="00D94857">
      <w:pPr>
        <w:widowControl w:val="0"/>
        <w:rPr>
          <w:rFonts w:ascii="Arial" w:hAnsi="Arial" w:cs="Arial"/>
          <w:b/>
          <w:sz w:val="24"/>
          <w:szCs w:val="24"/>
        </w:rPr>
      </w:pPr>
    </w:p>
    <w:p w:rsidR="003E4F84" w:rsidRDefault="003E4F84" w:rsidP="00034034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3E4F84" w:rsidRDefault="003E4F84" w:rsidP="00034034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3E4F84" w:rsidRDefault="003E4F84" w:rsidP="00034034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034034" w:rsidRDefault="00034034" w:rsidP="00034034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034034">
        <w:rPr>
          <w:rFonts w:ascii="Arial" w:hAnsi="Arial" w:cs="Arial"/>
          <w:b/>
          <w:sz w:val="24"/>
          <w:szCs w:val="24"/>
        </w:rPr>
        <w:lastRenderedPageBreak/>
        <w:t>Preambule</w:t>
      </w:r>
    </w:p>
    <w:p w:rsidR="00034034" w:rsidRPr="00034034" w:rsidRDefault="00034034" w:rsidP="00034034">
      <w:pPr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AD312A" w:rsidRDefault="00CA238B" w:rsidP="00AD312A">
      <w:pPr>
        <w:jc w:val="both"/>
        <w:rPr>
          <w:rFonts w:ascii="Arial" w:hAnsi="Arial" w:cs="Arial"/>
          <w:sz w:val="24"/>
          <w:szCs w:val="24"/>
        </w:rPr>
      </w:pPr>
      <w:r w:rsidRPr="00AD312A">
        <w:rPr>
          <w:rFonts w:ascii="Arial" w:hAnsi="Arial" w:cs="Arial"/>
          <w:sz w:val="24"/>
          <w:szCs w:val="24"/>
        </w:rPr>
        <w:t xml:space="preserve">Tato smlouva je uzavřena na základě výběrového řízení k veřejné zakázce malého rozsahu na </w:t>
      </w:r>
      <w:r w:rsidR="008B649D">
        <w:rPr>
          <w:rFonts w:ascii="Arial" w:hAnsi="Arial" w:cs="Arial"/>
          <w:sz w:val="24"/>
          <w:szCs w:val="24"/>
        </w:rPr>
        <w:t xml:space="preserve">stavební práce </w:t>
      </w:r>
      <w:r w:rsidR="00AD312A">
        <w:rPr>
          <w:rFonts w:ascii="Arial" w:hAnsi="Arial" w:cs="Arial"/>
          <w:sz w:val="24"/>
          <w:szCs w:val="24"/>
        </w:rPr>
        <w:t>specifikovanou jako:</w:t>
      </w:r>
    </w:p>
    <w:p w:rsidR="003E4F84" w:rsidRDefault="003E4F84" w:rsidP="008B649D">
      <w:pPr>
        <w:jc w:val="center"/>
        <w:rPr>
          <w:rFonts w:ascii="Arial" w:hAnsi="Arial" w:cs="Arial"/>
          <w:sz w:val="24"/>
          <w:szCs w:val="24"/>
        </w:rPr>
      </w:pPr>
    </w:p>
    <w:p w:rsidR="008B649D" w:rsidRDefault="008B649D" w:rsidP="008B649D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b/>
          <w:sz w:val="24"/>
          <w:szCs w:val="24"/>
        </w:rPr>
        <w:t>Výměna ležatých rozvodů vody</w:t>
      </w:r>
      <w:r>
        <w:rPr>
          <w:rFonts w:ascii="Arial" w:hAnsi="Arial" w:cs="Arial"/>
          <w:sz w:val="24"/>
          <w:szCs w:val="24"/>
        </w:rPr>
        <w:t>"</w:t>
      </w:r>
    </w:p>
    <w:p w:rsidR="00986F34" w:rsidRDefault="00986F34" w:rsidP="005E0810">
      <w:pPr>
        <w:jc w:val="both"/>
        <w:rPr>
          <w:rFonts w:ascii="Arial" w:hAnsi="Arial" w:cs="Arial"/>
          <w:sz w:val="24"/>
          <w:szCs w:val="24"/>
        </w:rPr>
      </w:pPr>
    </w:p>
    <w:p w:rsidR="00D94857" w:rsidRPr="00F01556" w:rsidRDefault="00D94857" w:rsidP="00D94857">
      <w:pPr>
        <w:widowControl w:val="0"/>
        <w:rPr>
          <w:rFonts w:ascii="Arial" w:hAnsi="Arial" w:cs="Arial"/>
          <w:sz w:val="24"/>
          <w:szCs w:val="24"/>
        </w:rPr>
      </w:pPr>
    </w:p>
    <w:p w:rsidR="00D94857" w:rsidRPr="00FF1993" w:rsidRDefault="00D94857" w:rsidP="00D94857">
      <w:pPr>
        <w:widowControl w:val="0"/>
        <w:jc w:val="center"/>
        <w:rPr>
          <w:rFonts w:ascii="Arial" w:hAnsi="Arial" w:cs="Arial"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>Článek I.</w:t>
      </w:r>
    </w:p>
    <w:p w:rsidR="00D94857" w:rsidRPr="00FF1993" w:rsidRDefault="00D94857" w:rsidP="009E483C">
      <w:pPr>
        <w:pStyle w:val="Nadpis1"/>
        <w:numPr>
          <w:ilvl w:val="0"/>
          <w:numId w:val="0"/>
        </w:numPr>
        <w:spacing w:line="240" w:lineRule="auto"/>
        <w:ind w:left="432"/>
        <w:rPr>
          <w:rFonts w:ascii="Arial" w:hAnsi="Arial" w:cs="Arial"/>
          <w:b/>
          <w:szCs w:val="24"/>
          <w:highlight w:val="yellow"/>
          <w:u w:val="none"/>
        </w:rPr>
      </w:pPr>
      <w:r w:rsidRPr="00FF1993">
        <w:rPr>
          <w:rFonts w:ascii="Arial" w:hAnsi="Arial" w:cs="Arial"/>
          <w:b/>
          <w:szCs w:val="24"/>
          <w:u w:val="none"/>
        </w:rPr>
        <w:t>Předmět smlouvy</w:t>
      </w:r>
    </w:p>
    <w:p w:rsidR="00D94857" w:rsidRPr="00FF1993" w:rsidRDefault="00D94857" w:rsidP="00D94857">
      <w:pPr>
        <w:rPr>
          <w:rFonts w:ascii="Arial" w:hAnsi="Arial" w:cs="Arial"/>
          <w:sz w:val="24"/>
          <w:szCs w:val="24"/>
          <w:highlight w:val="yellow"/>
        </w:rPr>
      </w:pPr>
    </w:p>
    <w:p w:rsidR="00D94857" w:rsidRPr="00FF1993" w:rsidRDefault="00D94857" w:rsidP="00D94857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>1.</w:t>
      </w:r>
      <w:r w:rsidRPr="00FF1993">
        <w:rPr>
          <w:rFonts w:ascii="Arial" w:hAnsi="Arial" w:cs="Arial"/>
          <w:sz w:val="24"/>
          <w:szCs w:val="24"/>
        </w:rPr>
        <w:tab/>
        <w:t>Předmětem této smlouvy je závazek zhotovitele k provedení díla na svůj náklad a nebezpečí</w:t>
      </w:r>
      <w:r w:rsidR="00C6203D">
        <w:rPr>
          <w:rFonts w:ascii="Arial" w:hAnsi="Arial" w:cs="Arial"/>
          <w:sz w:val="24"/>
          <w:szCs w:val="24"/>
        </w:rPr>
        <w:t>,</w:t>
      </w:r>
      <w:r w:rsidRPr="00FF1993">
        <w:rPr>
          <w:rFonts w:ascii="Arial" w:hAnsi="Arial" w:cs="Arial"/>
          <w:sz w:val="24"/>
          <w:szCs w:val="24"/>
        </w:rPr>
        <w:t xml:space="preserve"> a závazek objednatele k převzetí díla a zaplacení ceny za dílo.</w:t>
      </w:r>
    </w:p>
    <w:p w:rsidR="00D94857" w:rsidRPr="00FF1993" w:rsidRDefault="00D94857" w:rsidP="00D94857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D94857" w:rsidRDefault="00D94857" w:rsidP="00C6203D">
      <w:pPr>
        <w:tabs>
          <w:tab w:val="left" w:pos="360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>2.</w:t>
      </w:r>
      <w:r w:rsidRPr="00FF1993">
        <w:rPr>
          <w:rFonts w:ascii="Arial" w:hAnsi="Arial" w:cs="Arial"/>
          <w:sz w:val="24"/>
          <w:szCs w:val="24"/>
        </w:rPr>
        <w:tab/>
        <w:t xml:space="preserve">Dílem dle této smlouvy se rozumí všechny potřebné činnosti nutné k provedení </w:t>
      </w:r>
      <w:r w:rsidR="00C6203D">
        <w:rPr>
          <w:rFonts w:ascii="Arial" w:hAnsi="Arial" w:cs="Arial"/>
          <w:sz w:val="24"/>
          <w:szCs w:val="24"/>
        </w:rPr>
        <w:t xml:space="preserve">dodavatelské </w:t>
      </w:r>
      <w:r w:rsidRPr="00FF1993">
        <w:rPr>
          <w:rFonts w:ascii="Arial" w:hAnsi="Arial" w:cs="Arial"/>
          <w:sz w:val="24"/>
          <w:szCs w:val="24"/>
        </w:rPr>
        <w:t>akce</w:t>
      </w:r>
      <w:r w:rsidR="00C6203D">
        <w:rPr>
          <w:rFonts w:ascii="Arial" w:hAnsi="Arial" w:cs="Arial"/>
          <w:sz w:val="24"/>
          <w:szCs w:val="24"/>
        </w:rPr>
        <w:t xml:space="preserve">, </w:t>
      </w:r>
      <w:r w:rsidR="00824BB7">
        <w:rPr>
          <w:rFonts w:ascii="Arial" w:hAnsi="Arial" w:cs="Arial"/>
          <w:sz w:val="24"/>
          <w:szCs w:val="24"/>
        </w:rPr>
        <w:t>kterou je:</w:t>
      </w:r>
    </w:p>
    <w:p w:rsidR="0096679D" w:rsidRDefault="0096679D" w:rsidP="0096679D">
      <w:pPr>
        <w:jc w:val="both"/>
        <w:rPr>
          <w:rFonts w:ascii="Arial" w:hAnsi="Arial" w:cs="Arial"/>
          <w:b/>
          <w:sz w:val="24"/>
          <w:szCs w:val="24"/>
        </w:rPr>
      </w:pPr>
    </w:p>
    <w:p w:rsidR="008B649D" w:rsidRDefault="008B649D" w:rsidP="008B649D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b/>
          <w:sz w:val="24"/>
          <w:szCs w:val="24"/>
        </w:rPr>
        <w:t>Výměna ležatých rozvodů vody</w:t>
      </w:r>
      <w:r>
        <w:rPr>
          <w:rFonts w:ascii="Arial" w:hAnsi="Arial" w:cs="Arial"/>
          <w:sz w:val="24"/>
          <w:szCs w:val="24"/>
        </w:rPr>
        <w:t>"</w:t>
      </w:r>
    </w:p>
    <w:p w:rsidR="00337666" w:rsidRDefault="008B649D" w:rsidP="008B649D">
      <w:pPr>
        <w:spacing w:before="120"/>
        <w:ind w:left="360"/>
        <w:jc w:val="both"/>
        <w:rPr>
          <w:rFonts w:ascii="Arial" w:hAnsi="Arial" w:cs="Arial"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 xml:space="preserve"> </w:t>
      </w:r>
      <w:r w:rsidR="00D94857" w:rsidRPr="00FF1993">
        <w:rPr>
          <w:rFonts w:ascii="Arial" w:hAnsi="Arial" w:cs="Arial"/>
          <w:sz w:val="24"/>
          <w:szCs w:val="24"/>
        </w:rPr>
        <w:t>(dále jen „dílo“)</w:t>
      </w:r>
      <w:r w:rsidR="00AD312A">
        <w:rPr>
          <w:rFonts w:ascii="Arial" w:hAnsi="Arial" w:cs="Arial"/>
          <w:sz w:val="24"/>
          <w:szCs w:val="24"/>
        </w:rPr>
        <w:t>,</w:t>
      </w:r>
    </w:p>
    <w:p w:rsidR="00AD312A" w:rsidRPr="00FF1993" w:rsidRDefault="00AD312A" w:rsidP="006304DB">
      <w:pPr>
        <w:spacing w:before="120"/>
        <w:jc w:val="center"/>
        <w:rPr>
          <w:rFonts w:ascii="Arial" w:hAnsi="Arial" w:cs="Arial"/>
          <w:sz w:val="24"/>
          <w:szCs w:val="24"/>
        </w:rPr>
      </w:pPr>
    </w:p>
    <w:p w:rsidR="00DF0CA3" w:rsidRPr="00DF0CA3" w:rsidRDefault="00824BB7" w:rsidP="00DF0CA3">
      <w:pPr>
        <w:pStyle w:val="Textkomente"/>
        <w:rPr>
          <w:rFonts w:ascii="Arial" w:hAnsi="Arial" w:cs="Arial"/>
          <w:sz w:val="24"/>
          <w:szCs w:val="24"/>
        </w:rPr>
      </w:pPr>
      <w:r w:rsidRPr="00DF0CA3">
        <w:rPr>
          <w:rFonts w:ascii="Arial" w:hAnsi="Arial" w:cs="Arial"/>
          <w:sz w:val="24"/>
          <w:szCs w:val="24"/>
        </w:rPr>
        <w:t>a</w:t>
      </w:r>
      <w:r w:rsidR="00AD312A" w:rsidRPr="00DF0CA3">
        <w:rPr>
          <w:rFonts w:ascii="Arial" w:hAnsi="Arial" w:cs="Arial"/>
          <w:sz w:val="24"/>
          <w:szCs w:val="24"/>
        </w:rPr>
        <w:t xml:space="preserve"> to </w:t>
      </w:r>
      <w:r w:rsidR="00D94857" w:rsidRPr="00DF0CA3">
        <w:rPr>
          <w:rFonts w:ascii="Arial" w:hAnsi="Arial" w:cs="Arial"/>
          <w:sz w:val="24"/>
          <w:szCs w:val="24"/>
        </w:rPr>
        <w:t xml:space="preserve">v rozsahu </w:t>
      </w:r>
      <w:r w:rsidR="00DF0CA3" w:rsidRPr="00DF0CA3">
        <w:rPr>
          <w:rFonts w:ascii="Arial" w:hAnsi="Arial" w:cs="Arial"/>
          <w:sz w:val="24"/>
          <w:szCs w:val="24"/>
        </w:rPr>
        <w:t>a</w:t>
      </w:r>
      <w:r w:rsidR="003E4F84">
        <w:rPr>
          <w:rFonts w:ascii="Arial" w:hAnsi="Arial" w:cs="Arial"/>
          <w:sz w:val="24"/>
          <w:szCs w:val="24"/>
        </w:rPr>
        <w:t xml:space="preserve"> dle</w:t>
      </w:r>
      <w:r w:rsidR="00DF0CA3" w:rsidRPr="00DF0CA3">
        <w:rPr>
          <w:rFonts w:ascii="Arial" w:hAnsi="Arial" w:cs="Arial"/>
          <w:sz w:val="24"/>
          <w:szCs w:val="24"/>
        </w:rPr>
        <w:t xml:space="preserve"> podmínek uvedených v této smlouvě a jejích přílohách</w:t>
      </w:r>
      <w:r w:rsidR="003E4F84">
        <w:rPr>
          <w:rFonts w:ascii="Arial" w:hAnsi="Arial" w:cs="Arial"/>
          <w:sz w:val="24"/>
          <w:szCs w:val="24"/>
        </w:rPr>
        <w:t>.</w:t>
      </w:r>
      <w:r w:rsidR="00DF0CA3" w:rsidRPr="00DF0CA3">
        <w:rPr>
          <w:rFonts w:ascii="Arial" w:hAnsi="Arial" w:cs="Arial"/>
          <w:sz w:val="24"/>
          <w:szCs w:val="24"/>
        </w:rPr>
        <w:t xml:space="preserve"> </w:t>
      </w:r>
    </w:p>
    <w:p w:rsidR="00DF0CA3" w:rsidRDefault="00DF0CA3" w:rsidP="00DF0CA3">
      <w:pPr>
        <w:pStyle w:val="Textkomente"/>
      </w:pPr>
    </w:p>
    <w:p w:rsidR="008E0987" w:rsidRPr="006304DB" w:rsidRDefault="008E0987" w:rsidP="008E76B0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8B649D" w:rsidRPr="008B649D" w:rsidRDefault="004A5DB4" w:rsidP="008B649D">
      <w:pPr>
        <w:pStyle w:val="Odstavecseseznamem"/>
        <w:numPr>
          <w:ilvl w:val="0"/>
          <w:numId w:val="13"/>
        </w:numPr>
        <w:tabs>
          <w:tab w:val="clear" w:pos="375"/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 w:rsidRPr="006304DB">
        <w:rPr>
          <w:rFonts w:ascii="Arial" w:hAnsi="Arial" w:cs="Arial"/>
          <w:sz w:val="24"/>
          <w:szCs w:val="24"/>
        </w:rPr>
        <w:t xml:space="preserve">Předmětem </w:t>
      </w:r>
      <w:r w:rsidR="008E76B0" w:rsidRPr="006304DB">
        <w:rPr>
          <w:rFonts w:ascii="Arial" w:hAnsi="Arial" w:cs="Arial"/>
          <w:sz w:val="24"/>
          <w:szCs w:val="24"/>
        </w:rPr>
        <w:t xml:space="preserve">této </w:t>
      </w:r>
      <w:r w:rsidRPr="006304DB">
        <w:rPr>
          <w:rFonts w:ascii="Arial" w:hAnsi="Arial" w:cs="Arial"/>
          <w:sz w:val="24"/>
          <w:szCs w:val="24"/>
        </w:rPr>
        <w:t xml:space="preserve">smlouvy </w:t>
      </w:r>
      <w:r w:rsidR="008E76B0" w:rsidRPr="006304DB">
        <w:rPr>
          <w:rFonts w:ascii="Arial" w:eastAsia="MS Mincho" w:hAnsi="Arial" w:cs="Arial"/>
          <w:bCs/>
          <w:iCs/>
          <w:sz w:val="24"/>
          <w:szCs w:val="24"/>
        </w:rPr>
        <w:t>je</w:t>
      </w:r>
      <w:r w:rsidR="008B649D">
        <w:rPr>
          <w:rFonts w:ascii="Arial" w:eastAsia="MS Mincho" w:hAnsi="Arial" w:cs="Arial"/>
          <w:bCs/>
          <w:iCs/>
          <w:sz w:val="24"/>
          <w:szCs w:val="24"/>
        </w:rPr>
        <w:t xml:space="preserve"> </w:t>
      </w:r>
      <w:r w:rsidR="008B649D" w:rsidRPr="008B649D">
        <w:rPr>
          <w:rFonts w:ascii="Arial" w:eastAsia="MS Mincho" w:hAnsi="Arial" w:cs="Arial"/>
          <w:bCs/>
          <w:iCs/>
          <w:sz w:val="24"/>
          <w:szCs w:val="24"/>
        </w:rPr>
        <w:t xml:space="preserve">provedení výměny </w:t>
      </w:r>
      <w:r w:rsidR="008B649D" w:rsidRPr="008B649D">
        <w:rPr>
          <w:rFonts w:ascii="Arial" w:hAnsi="Arial" w:cs="Arial"/>
          <w:sz w:val="24"/>
          <w:szCs w:val="24"/>
        </w:rPr>
        <w:t>ležatých rozvodů vody od výměníkové stanice po uzávěry stoupaček. Práce zahrnují provedení:</w:t>
      </w:r>
    </w:p>
    <w:p w:rsidR="008B649D" w:rsidRDefault="008B649D" w:rsidP="008B649D">
      <w:pPr>
        <w:pStyle w:val="Odstavecseseznamem"/>
        <w:numPr>
          <w:ilvl w:val="0"/>
          <w:numId w:val="31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demontáže stávajícího potrubí, </w:t>
      </w:r>
    </w:p>
    <w:p w:rsidR="008B649D" w:rsidRDefault="008B649D" w:rsidP="008B649D">
      <w:pPr>
        <w:pStyle w:val="Odstavecseseznamem"/>
        <w:numPr>
          <w:ilvl w:val="0"/>
          <w:numId w:val="31"/>
        </w:numPr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montáže nového potrubí včetně izolace a armatur.</w:t>
      </w:r>
    </w:p>
    <w:p w:rsidR="008B649D" w:rsidRDefault="008B649D" w:rsidP="008B649D">
      <w:pPr>
        <w:pStyle w:val="Default"/>
        <w:jc w:val="both"/>
        <w:rPr>
          <w:rFonts w:eastAsia="MS Mincho"/>
          <w:bCs/>
          <w:iCs/>
        </w:rPr>
      </w:pPr>
    </w:p>
    <w:p w:rsidR="008B649D" w:rsidRPr="008B649D" w:rsidRDefault="008B649D" w:rsidP="008B649D">
      <w:pPr>
        <w:pStyle w:val="Odstavecseseznamem"/>
        <w:numPr>
          <w:ilvl w:val="0"/>
          <w:numId w:val="34"/>
        </w:numPr>
        <w:rPr>
          <w:rFonts w:ascii="Arial" w:hAnsi="Arial" w:cs="Arial"/>
          <w:sz w:val="24"/>
          <w:szCs w:val="24"/>
        </w:rPr>
      </w:pPr>
      <w:r w:rsidRPr="008B649D">
        <w:rPr>
          <w:rFonts w:ascii="Arial" w:hAnsi="Arial" w:cs="Arial"/>
          <w:sz w:val="24"/>
          <w:szCs w:val="24"/>
        </w:rPr>
        <w:t>Veškeré nové potrubí bude plastové a z důvodu roztažnosti potrubí budou osazeny kompenzátory.</w:t>
      </w:r>
    </w:p>
    <w:p w:rsidR="008B649D" w:rsidRDefault="008B649D" w:rsidP="008B64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Předmět smlouvy zahrnuje zejména:</w:t>
      </w:r>
    </w:p>
    <w:p w:rsidR="008B649D" w:rsidRDefault="008B649D" w:rsidP="008B649D">
      <w:pPr>
        <w:pStyle w:val="Odstavecseseznamem"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zaměření skutečného stavu na místě samém (termín návštěvy bude dohodnut s objednatelem)</w:t>
      </w:r>
    </w:p>
    <w:p w:rsidR="008B649D" w:rsidRDefault="008B649D" w:rsidP="008B649D">
      <w:pPr>
        <w:pStyle w:val="Odstavecseseznamem"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provedení demontáže</w:t>
      </w:r>
    </w:p>
    <w:p w:rsidR="008B649D" w:rsidRDefault="008B649D" w:rsidP="008B649D">
      <w:pPr>
        <w:pStyle w:val="Odstavecseseznamem"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provedení montáže potrubí PP-R 80 PN 20</w:t>
      </w:r>
    </w:p>
    <w:p w:rsidR="008B649D" w:rsidRDefault="008B649D" w:rsidP="008B649D">
      <w:pPr>
        <w:pStyle w:val="Odstavecseseznamem"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provedení Izolace potrubí</w:t>
      </w:r>
    </w:p>
    <w:p w:rsidR="008B649D" w:rsidRDefault="008B649D" w:rsidP="008B649D">
      <w:pPr>
        <w:pStyle w:val="Odstavecseseznamem"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provedení přechodů kov-plast</w:t>
      </w:r>
    </w:p>
    <w:p w:rsidR="008B649D" w:rsidRDefault="008B649D" w:rsidP="008B649D">
      <w:pPr>
        <w:pStyle w:val="Odstavecseseznamem"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dodání a montáž Armatury – počet kulových kohoutů:</w:t>
      </w:r>
    </w:p>
    <w:p w:rsidR="008B649D" w:rsidRDefault="008B649D" w:rsidP="008B649D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3/4“ – 43 ks</w:t>
      </w:r>
    </w:p>
    <w:p w:rsidR="008B649D" w:rsidRDefault="008B649D" w:rsidP="008B649D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1“     – 16 ks</w:t>
      </w:r>
    </w:p>
    <w:p w:rsidR="008B649D" w:rsidRDefault="008B649D" w:rsidP="008B649D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5/4“ –   1 ks</w:t>
      </w:r>
    </w:p>
    <w:p w:rsidR="008B649D" w:rsidRDefault="008B649D" w:rsidP="008B649D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2“     -    3 ks</w:t>
      </w:r>
    </w:p>
    <w:p w:rsidR="008B649D" w:rsidRDefault="008B649D" w:rsidP="008B649D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Vypouštěcí 1/2“ – 92 ks</w:t>
      </w:r>
    </w:p>
    <w:p w:rsidR="008B649D" w:rsidRDefault="008B649D" w:rsidP="008B649D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Regulační 1/2“    -   24 ks</w:t>
      </w:r>
    </w:p>
    <w:p w:rsidR="008B649D" w:rsidRDefault="008B649D" w:rsidP="008B649D">
      <w:pPr>
        <w:pStyle w:val="Odstavecseseznamem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Filtr závitový 2“  -     1 ks</w:t>
      </w:r>
    </w:p>
    <w:p w:rsidR="008B649D" w:rsidRDefault="008B649D" w:rsidP="008B649D">
      <w:pPr>
        <w:pStyle w:val="Odstavecseseznamem"/>
        <w:numPr>
          <w:ilvl w:val="0"/>
          <w:numId w:val="32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zajištění a provedení přesunu hmot</w:t>
      </w:r>
    </w:p>
    <w:p w:rsidR="00F870CC" w:rsidRPr="00F870CC" w:rsidRDefault="00F870CC" w:rsidP="00F870CC">
      <w:pPr>
        <w:pStyle w:val="Odstavecseseznamem"/>
        <w:rPr>
          <w:rFonts w:ascii="Arial" w:hAnsi="Arial" w:cs="Arial"/>
          <w:sz w:val="24"/>
          <w:szCs w:val="24"/>
        </w:rPr>
      </w:pPr>
    </w:p>
    <w:p w:rsidR="00F870CC" w:rsidRDefault="00F870CC" w:rsidP="00FA406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870CC">
        <w:rPr>
          <w:rFonts w:ascii="Arial" w:hAnsi="Arial" w:cs="Arial"/>
          <w:sz w:val="24"/>
          <w:szCs w:val="24"/>
        </w:rPr>
        <w:lastRenderedPageBreak/>
        <w:t xml:space="preserve">Součástí předmětu díla jsou dále i činnosti zhotovitele v podkladech pro provedení díla (článek II. této smlouvy) výslovně </w:t>
      </w:r>
      <w:r w:rsidR="00360C6F">
        <w:rPr>
          <w:rFonts w:ascii="Arial" w:hAnsi="Arial" w:cs="Arial"/>
          <w:sz w:val="24"/>
          <w:szCs w:val="24"/>
        </w:rPr>
        <w:t>nespecifikované</w:t>
      </w:r>
      <w:r w:rsidRPr="00F870CC">
        <w:rPr>
          <w:rFonts w:ascii="Arial" w:hAnsi="Arial" w:cs="Arial"/>
          <w:sz w:val="24"/>
          <w:szCs w:val="24"/>
        </w:rPr>
        <w:t xml:space="preserve">, které však </w:t>
      </w:r>
      <w:r w:rsidR="00360C6F">
        <w:rPr>
          <w:rFonts w:ascii="Arial" w:hAnsi="Arial" w:cs="Arial"/>
          <w:sz w:val="24"/>
          <w:szCs w:val="24"/>
        </w:rPr>
        <w:t xml:space="preserve">s dílem souvisí a jsou </w:t>
      </w:r>
      <w:r w:rsidRPr="00F870CC">
        <w:rPr>
          <w:rFonts w:ascii="Arial" w:hAnsi="Arial" w:cs="Arial"/>
          <w:sz w:val="24"/>
          <w:szCs w:val="24"/>
        </w:rPr>
        <w:t>nezbytné k řádnému provedení díla dle této smlouvy</w:t>
      </w:r>
      <w:r w:rsidR="00C6203D">
        <w:rPr>
          <w:rFonts w:ascii="Arial" w:hAnsi="Arial" w:cs="Arial"/>
          <w:sz w:val="24"/>
          <w:szCs w:val="24"/>
        </w:rPr>
        <w:t>,</w:t>
      </w:r>
      <w:r w:rsidRPr="00F870CC">
        <w:rPr>
          <w:rFonts w:ascii="Arial" w:hAnsi="Arial" w:cs="Arial"/>
          <w:sz w:val="24"/>
          <w:szCs w:val="24"/>
        </w:rPr>
        <w:t xml:space="preserve"> a o kterých zhotovitel vzhledem ke své kvalifikaci a zkušenostem měl nebo mohl vědět. Provedení těchto činností je již plně zahrnuto v ceně díla.</w:t>
      </w:r>
    </w:p>
    <w:p w:rsidR="00F870CC" w:rsidRPr="00F870CC" w:rsidRDefault="00710BFB" w:rsidP="008B6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="Arial" w:hAnsi="Arial" w:cs="Arial"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 xml:space="preserve"> </w:t>
      </w:r>
    </w:p>
    <w:p w:rsidR="006304DB" w:rsidRPr="00E4164D" w:rsidRDefault="00D94857" w:rsidP="00FA406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870CC">
        <w:rPr>
          <w:rFonts w:ascii="Arial" w:hAnsi="Arial" w:cs="Arial"/>
          <w:sz w:val="24"/>
          <w:szCs w:val="24"/>
        </w:rPr>
        <w:t xml:space="preserve">Zhotovitel prohlašuje a zavazuje se dílo provést s potřebnou péčí, v ujednaném čase a obstarat vše, co je k provedení díla </w:t>
      </w:r>
      <w:r w:rsidR="00075C7C">
        <w:rPr>
          <w:rFonts w:ascii="Arial" w:hAnsi="Arial" w:cs="Arial"/>
          <w:sz w:val="24"/>
          <w:szCs w:val="24"/>
        </w:rPr>
        <w:t>zapotřebí</w:t>
      </w:r>
      <w:r w:rsidRPr="00F870CC">
        <w:rPr>
          <w:rFonts w:ascii="Arial" w:hAnsi="Arial" w:cs="Arial"/>
          <w:sz w:val="24"/>
          <w:szCs w:val="24"/>
        </w:rPr>
        <w:t xml:space="preserve">, v souladu s podklady pro provedení díla </w:t>
      </w:r>
      <w:r w:rsidR="009243E7" w:rsidRPr="00F870CC">
        <w:rPr>
          <w:rFonts w:ascii="Arial" w:hAnsi="Arial" w:cs="Arial"/>
          <w:sz w:val="24"/>
          <w:szCs w:val="24"/>
        </w:rPr>
        <w:t xml:space="preserve">dle </w:t>
      </w:r>
      <w:r w:rsidRPr="00F870CC">
        <w:rPr>
          <w:rFonts w:ascii="Arial" w:hAnsi="Arial" w:cs="Arial"/>
          <w:sz w:val="24"/>
          <w:szCs w:val="24"/>
        </w:rPr>
        <w:t>článk</w:t>
      </w:r>
      <w:r w:rsidR="009243E7" w:rsidRPr="00F870CC">
        <w:rPr>
          <w:rFonts w:ascii="Arial" w:hAnsi="Arial" w:cs="Arial"/>
          <w:sz w:val="24"/>
          <w:szCs w:val="24"/>
        </w:rPr>
        <w:t>u II této smlouvy</w:t>
      </w:r>
      <w:r w:rsidRPr="00F870CC">
        <w:rPr>
          <w:rFonts w:ascii="Arial" w:hAnsi="Arial" w:cs="Arial"/>
          <w:sz w:val="24"/>
          <w:szCs w:val="24"/>
        </w:rPr>
        <w:t xml:space="preserve">, popřípadě rozhodnutími </w:t>
      </w:r>
      <w:r w:rsidRPr="00F870CC">
        <w:rPr>
          <w:rFonts w:ascii="Arial" w:hAnsi="Arial" w:cs="Arial"/>
          <w:color w:val="000000"/>
          <w:sz w:val="24"/>
          <w:szCs w:val="24"/>
        </w:rPr>
        <w:t xml:space="preserve">správních orgánů a dotčených orgánů či osob. </w:t>
      </w:r>
      <w:r w:rsidR="009243E7" w:rsidRPr="00F870CC">
        <w:rPr>
          <w:rFonts w:ascii="Arial" w:hAnsi="Arial" w:cs="Arial"/>
          <w:color w:val="000000"/>
          <w:sz w:val="24"/>
          <w:szCs w:val="24"/>
        </w:rPr>
        <w:t>Zhotovitel j</w:t>
      </w:r>
      <w:r w:rsidRPr="00F870CC">
        <w:rPr>
          <w:rFonts w:ascii="Arial" w:hAnsi="Arial" w:cs="Arial"/>
          <w:color w:val="000000"/>
          <w:sz w:val="24"/>
          <w:szCs w:val="24"/>
        </w:rPr>
        <w:t xml:space="preserve">e přitom vázán příkazy objednatele ohledně způsobu provádění díla. Na případnou nevhodnost pokynů objednatele je zhotovitel povinen </w:t>
      </w:r>
      <w:r w:rsidR="0096679D">
        <w:rPr>
          <w:rFonts w:ascii="Arial" w:hAnsi="Arial" w:cs="Arial"/>
          <w:color w:val="000000"/>
          <w:sz w:val="24"/>
          <w:szCs w:val="24"/>
        </w:rPr>
        <w:t xml:space="preserve">objednatele </w:t>
      </w:r>
      <w:r w:rsidRPr="00F870CC">
        <w:rPr>
          <w:rFonts w:ascii="Arial" w:hAnsi="Arial" w:cs="Arial"/>
          <w:color w:val="000000"/>
          <w:sz w:val="24"/>
          <w:szCs w:val="24"/>
        </w:rPr>
        <w:t>upozornit</w:t>
      </w:r>
      <w:r w:rsidR="0096679D">
        <w:rPr>
          <w:rFonts w:ascii="Arial" w:hAnsi="Arial" w:cs="Arial"/>
          <w:color w:val="000000"/>
          <w:sz w:val="24"/>
          <w:szCs w:val="24"/>
        </w:rPr>
        <w:t xml:space="preserve"> vhodným způsobem</w:t>
      </w:r>
      <w:r w:rsidRPr="00F870CC">
        <w:rPr>
          <w:rFonts w:ascii="Arial" w:hAnsi="Arial" w:cs="Arial"/>
          <w:color w:val="000000"/>
          <w:sz w:val="24"/>
          <w:szCs w:val="24"/>
        </w:rPr>
        <w:t>.</w:t>
      </w:r>
    </w:p>
    <w:p w:rsidR="00E4164D" w:rsidRPr="00E4164D" w:rsidRDefault="00E4164D" w:rsidP="00E4164D">
      <w:pPr>
        <w:pStyle w:val="Odstavecseseznamem"/>
        <w:rPr>
          <w:rFonts w:ascii="Arial" w:hAnsi="Arial" w:cs="Arial"/>
          <w:sz w:val="24"/>
          <w:szCs w:val="24"/>
        </w:rPr>
      </w:pPr>
    </w:p>
    <w:p w:rsidR="003E15E2" w:rsidRPr="003428CE" w:rsidRDefault="003E15E2" w:rsidP="003E15E2">
      <w:pPr>
        <w:pStyle w:val="Odsavec"/>
        <w:spacing w:before="0" w:after="0"/>
        <w:ind w:left="720" w:firstLine="0"/>
        <w:rPr>
          <w:rFonts w:cs="Arial"/>
          <w:strike/>
          <w:sz w:val="24"/>
          <w:szCs w:val="24"/>
        </w:rPr>
      </w:pPr>
    </w:p>
    <w:p w:rsidR="00D94857" w:rsidRPr="00FF1993" w:rsidRDefault="00D94857" w:rsidP="003E15E2">
      <w:pPr>
        <w:pStyle w:val="Odsavec"/>
        <w:spacing w:before="0" w:after="0"/>
        <w:ind w:left="720" w:firstLine="0"/>
        <w:jc w:val="center"/>
        <w:rPr>
          <w:rFonts w:cs="Arial"/>
          <w:sz w:val="24"/>
          <w:szCs w:val="24"/>
        </w:rPr>
      </w:pPr>
      <w:r w:rsidRPr="00FF1993">
        <w:rPr>
          <w:rFonts w:cs="Arial"/>
          <w:sz w:val="24"/>
          <w:szCs w:val="24"/>
        </w:rPr>
        <w:t>Článek II.</w:t>
      </w:r>
    </w:p>
    <w:p w:rsidR="00D94857" w:rsidRPr="00FF1993" w:rsidRDefault="00D94857" w:rsidP="00D94857">
      <w:pPr>
        <w:tabs>
          <w:tab w:val="left" w:pos="1276"/>
        </w:tabs>
        <w:ind w:right="-49"/>
        <w:jc w:val="center"/>
        <w:rPr>
          <w:rFonts w:ascii="Arial" w:hAnsi="Arial" w:cs="Arial"/>
          <w:b/>
          <w:sz w:val="24"/>
          <w:szCs w:val="24"/>
        </w:rPr>
      </w:pPr>
      <w:r w:rsidRPr="00FF1993">
        <w:rPr>
          <w:rFonts w:ascii="Arial" w:hAnsi="Arial" w:cs="Arial"/>
          <w:b/>
          <w:sz w:val="24"/>
          <w:szCs w:val="24"/>
        </w:rPr>
        <w:t>Podklady pro provedení díla</w:t>
      </w:r>
    </w:p>
    <w:p w:rsidR="00D94857" w:rsidRPr="00FF1993" w:rsidRDefault="00D94857" w:rsidP="00D94857">
      <w:pPr>
        <w:tabs>
          <w:tab w:val="left" w:pos="426"/>
          <w:tab w:val="left" w:pos="1276"/>
        </w:tabs>
        <w:ind w:right="-4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4856A2" w:rsidRPr="003F77DA" w:rsidRDefault="004856A2" w:rsidP="003F77DA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3F77DA">
        <w:rPr>
          <w:rFonts w:ascii="Arial" w:hAnsi="Arial" w:cs="Arial"/>
          <w:color w:val="000000"/>
          <w:sz w:val="24"/>
          <w:szCs w:val="24"/>
        </w:rPr>
        <w:t>Podklady pro provedení díla tvoří p</w:t>
      </w:r>
      <w:r w:rsidRPr="003F77DA">
        <w:rPr>
          <w:rFonts w:ascii="Arial" w:hAnsi="Arial" w:cs="Arial"/>
          <w:sz w:val="24"/>
          <w:szCs w:val="24"/>
        </w:rPr>
        <w:t>odmínky</w:t>
      </w:r>
      <w:r w:rsidRPr="003F77DA">
        <w:rPr>
          <w:rFonts w:ascii="Arial" w:hAnsi="Arial" w:cs="Arial"/>
          <w:color w:val="0000FF"/>
          <w:sz w:val="24"/>
          <w:szCs w:val="24"/>
        </w:rPr>
        <w:t xml:space="preserve"> </w:t>
      </w:r>
      <w:r w:rsidRPr="003F77DA">
        <w:rPr>
          <w:rFonts w:ascii="Arial" w:hAnsi="Arial" w:cs="Arial"/>
          <w:color w:val="000000"/>
          <w:sz w:val="24"/>
          <w:szCs w:val="24"/>
        </w:rPr>
        <w:t xml:space="preserve">k výběrovému řízení pro veřejnou zakázku malého rozsahu na </w:t>
      </w:r>
      <w:r w:rsidR="003F77DA" w:rsidRPr="003F77DA">
        <w:rPr>
          <w:rFonts w:ascii="Arial" w:hAnsi="Arial" w:cs="Arial"/>
          <w:sz w:val="24"/>
          <w:szCs w:val="24"/>
        </w:rPr>
        <w:t>"Výměna ležatých rozvodů vody"</w:t>
      </w:r>
      <w:r w:rsidR="003F77DA">
        <w:rPr>
          <w:rFonts w:ascii="Arial" w:hAnsi="Arial" w:cs="Arial"/>
        </w:rPr>
        <w:t xml:space="preserve"> </w:t>
      </w:r>
      <w:r w:rsidRPr="003F77DA">
        <w:rPr>
          <w:rFonts w:ascii="Arial" w:hAnsi="Arial" w:cs="Arial"/>
          <w:sz w:val="24"/>
          <w:szCs w:val="24"/>
        </w:rPr>
        <w:t>zahrnující:</w:t>
      </w:r>
    </w:p>
    <w:p w:rsidR="004856A2" w:rsidRPr="00FF1993" w:rsidRDefault="004856A2" w:rsidP="004856A2">
      <w:pPr>
        <w:tabs>
          <w:tab w:val="left" w:pos="851"/>
        </w:tabs>
        <w:spacing w:before="60" w:line="200" w:lineRule="atLeast"/>
        <w:ind w:left="425"/>
        <w:jc w:val="both"/>
        <w:rPr>
          <w:rFonts w:ascii="Arial" w:hAnsi="Arial" w:cs="Arial"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 xml:space="preserve">- </w:t>
      </w:r>
      <w:r w:rsidRPr="00FF1993">
        <w:rPr>
          <w:rFonts w:ascii="Arial" w:hAnsi="Arial" w:cs="Arial"/>
          <w:sz w:val="24"/>
          <w:szCs w:val="24"/>
        </w:rPr>
        <w:tab/>
        <w:t>výzvu k podání nabídky a k prokázání splnění kvalifikace včetně příloh,</w:t>
      </w:r>
    </w:p>
    <w:p w:rsidR="004856A2" w:rsidRPr="0096679D" w:rsidRDefault="004856A2" w:rsidP="004856A2">
      <w:pPr>
        <w:tabs>
          <w:tab w:val="left" w:pos="851"/>
        </w:tabs>
        <w:spacing w:before="60" w:line="200" w:lineRule="atLeast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  </w:t>
      </w:r>
      <w:r w:rsidR="003E4F84">
        <w:rPr>
          <w:rFonts w:ascii="Arial" w:hAnsi="Arial" w:cs="Arial"/>
          <w:sz w:val="24"/>
          <w:szCs w:val="24"/>
        </w:rPr>
        <w:t>nabídku zhotovitele.</w:t>
      </w:r>
    </w:p>
    <w:p w:rsidR="004856A2" w:rsidRPr="003428CE" w:rsidRDefault="004856A2" w:rsidP="004856A2">
      <w:pPr>
        <w:ind w:left="1080" w:hanging="425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4856A2" w:rsidRPr="0096679D" w:rsidRDefault="004856A2" w:rsidP="004856A2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96679D">
        <w:rPr>
          <w:rFonts w:ascii="Arial" w:hAnsi="Arial" w:cs="Arial"/>
          <w:sz w:val="24"/>
          <w:szCs w:val="24"/>
        </w:rPr>
        <w:t>Jakost všech výrobků a komponentů použitých při realizaci díla, musí odpovídat platným ČSN, případně EN (tj.„evropským normám“)</w:t>
      </w:r>
    </w:p>
    <w:p w:rsidR="00C05A48" w:rsidRPr="0096679D" w:rsidRDefault="00C05A48" w:rsidP="00C05A48">
      <w:pPr>
        <w:pStyle w:val="Odstavecseseznamem"/>
        <w:ind w:left="360"/>
        <w:jc w:val="both"/>
        <w:rPr>
          <w:rFonts w:ascii="Arial" w:hAnsi="Arial" w:cs="Arial"/>
          <w:sz w:val="24"/>
          <w:szCs w:val="24"/>
        </w:rPr>
      </w:pPr>
    </w:p>
    <w:p w:rsidR="004856A2" w:rsidRPr="00C05A48" w:rsidRDefault="004856A2" w:rsidP="004856A2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C05A48">
        <w:rPr>
          <w:rFonts w:ascii="Arial" w:hAnsi="Arial" w:cs="Arial"/>
          <w:sz w:val="24"/>
          <w:szCs w:val="24"/>
        </w:rPr>
        <w:t xml:space="preserve">Zhotovitel prohlašuje, že mu před podpisem této smlouvy byly předány všechny podklady a prohlašuje, že se s nimi stejně jako s ostatními přílohami výběrového řízení jako odborně způsobilý subjekt seznámil a prohlašuje, že dílo lze podle této smlouvy a podmínek výběrového řízení provést tak, aby sloužilo svému účelu a splňovalo všechny požadavky na něj kladené a očekávané. </w:t>
      </w:r>
      <w:r>
        <w:rPr>
          <w:rFonts w:ascii="Arial" w:hAnsi="Arial" w:cs="Arial"/>
          <w:sz w:val="24"/>
          <w:szCs w:val="24"/>
        </w:rPr>
        <w:t xml:space="preserve">Za správnost a úplnost předaných podkladů odpovídá objednatel. </w:t>
      </w:r>
    </w:p>
    <w:p w:rsidR="00F73755" w:rsidRDefault="00F73755" w:rsidP="00D94857">
      <w:pPr>
        <w:jc w:val="center"/>
        <w:rPr>
          <w:rFonts w:ascii="Arial" w:hAnsi="Arial" w:cs="Arial"/>
          <w:sz w:val="24"/>
          <w:szCs w:val="24"/>
        </w:rPr>
      </w:pPr>
    </w:p>
    <w:p w:rsidR="00F73755" w:rsidRDefault="00F73755" w:rsidP="00D94857">
      <w:pPr>
        <w:jc w:val="center"/>
        <w:rPr>
          <w:rFonts w:ascii="Arial" w:hAnsi="Arial" w:cs="Arial"/>
          <w:sz w:val="24"/>
          <w:szCs w:val="24"/>
        </w:rPr>
      </w:pPr>
    </w:p>
    <w:p w:rsidR="008F322B" w:rsidRPr="00FF1993" w:rsidRDefault="008F322B" w:rsidP="00840869">
      <w:pPr>
        <w:rPr>
          <w:rFonts w:ascii="Arial" w:hAnsi="Arial" w:cs="Arial"/>
          <w:b/>
          <w:bCs/>
          <w:sz w:val="24"/>
          <w:szCs w:val="24"/>
        </w:rPr>
      </w:pPr>
    </w:p>
    <w:p w:rsidR="00D94857" w:rsidRPr="00FF1993" w:rsidRDefault="00D94857" w:rsidP="00D94857">
      <w:pPr>
        <w:jc w:val="center"/>
        <w:rPr>
          <w:rFonts w:ascii="Arial" w:hAnsi="Arial" w:cs="Arial"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>Článek I</w:t>
      </w:r>
      <w:r w:rsidR="003F77DA">
        <w:rPr>
          <w:rFonts w:ascii="Arial" w:hAnsi="Arial" w:cs="Arial"/>
          <w:sz w:val="24"/>
          <w:szCs w:val="24"/>
        </w:rPr>
        <w:t>II</w:t>
      </w:r>
      <w:r w:rsidRPr="00FF1993">
        <w:rPr>
          <w:rFonts w:ascii="Arial" w:hAnsi="Arial" w:cs="Arial"/>
          <w:sz w:val="24"/>
          <w:szCs w:val="24"/>
        </w:rPr>
        <w:t>.</w:t>
      </w:r>
    </w:p>
    <w:p w:rsidR="00D94857" w:rsidRPr="00FF1993" w:rsidRDefault="00D94857" w:rsidP="00D948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F1993">
        <w:rPr>
          <w:rFonts w:ascii="Arial" w:hAnsi="Arial" w:cs="Arial"/>
          <w:b/>
          <w:bCs/>
          <w:sz w:val="24"/>
          <w:szCs w:val="24"/>
        </w:rPr>
        <w:t>Doba a místo plnění</w:t>
      </w:r>
    </w:p>
    <w:p w:rsidR="00D94857" w:rsidRPr="00FF1993" w:rsidRDefault="00D94857" w:rsidP="00D94857">
      <w:pPr>
        <w:tabs>
          <w:tab w:val="left" w:pos="426"/>
        </w:tabs>
        <w:rPr>
          <w:rFonts w:ascii="Arial" w:hAnsi="Arial" w:cs="Arial"/>
          <w:b/>
          <w:bCs/>
          <w:sz w:val="24"/>
          <w:szCs w:val="24"/>
        </w:rPr>
      </w:pPr>
    </w:p>
    <w:p w:rsidR="003F77DA" w:rsidRPr="00485F61" w:rsidRDefault="003F77DA" w:rsidP="003F77DA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 w:rsidRPr="00485F61">
        <w:rPr>
          <w:rFonts w:ascii="Arial" w:hAnsi="Arial" w:cs="Arial"/>
          <w:b/>
          <w:sz w:val="24"/>
          <w:szCs w:val="24"/>
        </w:rPr>
        <w:t xml:space="preserve">K předání a převzetí staveniště dojde </w:t>
      </w:r>
      <w:r w:rsidRPr="00485F61">
        <w:rPr>
          <w:rFonts w:ascii="Arial" w:hAnsi="Arial" w:cs="Arial"/>
          <w:sz w:val="24"/>
          <w:szCs w:val="24"/>
        </w:rPr>
        <w:t>po uzavření této smlouvy, nejpozděj</w:t>
      </w:r>
      <w:r w:rsidRPr="00C97C8D">
        <w:rPr>
          <w:rFonts w:ascii="Arial" w:hAnsi="Arial" w:cs="Arial"/>
          <w:sz w:val="24"/>
          <w:szCs w:val="24"/>
        </w:rPr>
        <w:t>i do 7 dnů od doručení výzvy objednatele k převzetí staveniště, která bude učiněna po uzavření smlouvy. O předání a převzetí staveniště bude pořízen písemný zápis (předávací</w:t>
      </w:r>
      <w:r w:rsidRPr="00485F61">
        <w:rPr>
          <w:rFonts w:ascii="Arial" w:hAnsi="Arial" w:cs="Arial"/>
          <w:sz w:val="24"/>
          <w:szCs w:val="24"/>
        </w:rPr>
        <w:t xml:space="preserve"> protokol), podepsaný oprávněnými zástupci obou smluvních stran. </w:t>
      </w:r>
    </w:p>
    <w:p w:rsidR="003F77DA" w:rsidRPr="00B13302" w:rsidRDefault="003F77DA" w:rsidP="003F77DA">
      <w:pPr>
        <w:ind w:left="540"/>
        <w:jc w:val="both"/>
        <w:rPr>
          <w:rFonts w:ascii="Arial" w:hAnsi="Arial" w:cs="Arial"/>
          <w:sz w:val="24"/>
          <w:szCs w:val="24"/>
        </w:rPr>
      </w:pPr>
    </w:p>
    <w:p w:rsidR="003F77DA" w:rsidRDefault="003F77DA" w:rsidP="003F77DA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 w:rsidRPr="00B13302">
        <w:rPr>
          <w:rFonts w:ascii="Arial" w:hAnsi="Arial" w:cs="Arial"/>
          <w:sz w:val="24"/>
          <w:szCs w:val="24"/>
        </w:rPr>
        <w:t>Zařízení staveniště vybuduje na své náklady zhotovitel, který si na své náklady také zajistí místa pro skládky materiálu pro realizaci prací podle této smlouvy. Zařízení staveniště zabezpečuje zhotovitel v souladu se svými potřebami, dokumentací předanou objednatelem a s požadavky objednatele</w:t>
      </w:r>
      <w:r>
        <w:rPr>
          <w:rFonts w:ascii="Arial" w:hAnsi="Arial" w:cs="Arial"/>
          <w:sz w:val="24"/>
          <w:szCs w:val="24"/>
        </w:rPr>
        <w:t>.</w:t>
      </w:r>
    </w:p>
    <w:p w:rsidR="003F77DA" w:rsidRDefault="003F77DA" w:rsidP="003F77DA">
      <w:pPr>
        <w:pStyle w:val="Odstavecseseznamem"/>
        <w:rPr>
          <w:rFonts w:ascii="Arial" w:hAnsi="Arial" w:cs="Arial"/>
          <w:b/>
          <w:sz w:val="24"/>
          <w:szCs w:val="24"/>
        </w:rPr>
      </w:pPr>
    </w:p>
    <w:p w:rsidR="003F77DA" w:rsidRDefault="003F77DA" w:rsidP="003F77DA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 w:rsidRPr="00C97C8D">
        <w:rPr>
          <w:rFonts w:ascii="Arial" w:hAnsi="Arial" w:cs="Arial"/>
          <w:b/>
          <w:sz w:val="24"/>
          <w:szCs w:val="24"/>
        </w:rPr>
        <w:t>Zhotovitel je povinen zahájit stavební práce dle této smlouvy nejpozději do 5 dnů od předání a převzetí staveniště</w:t>
      </w:r>
      <w:r w:rsidRPr="00C97C8D">
        <w:rPr>
          <w:rFonts w:ascii="Arial" w:hAnsi="Arial" w:cs="Arial"/>
          <w:sz w:val="24"/>
          <w:szCs w:val="24"/>
        </w:rPr>
        <w:t>, termín zahájení stavebních prací bude zapsán ve stavebním deníku</w:t>
      </w:r>
      <w:r w:rsidRPr="00C97C8D">
        <w:rPr>
          <w:rFonts w:ascii="Arial" w:hAnsi="Arial" w:cs="Arial"/>
          <w:b/>
          <w:sz w:val="24"/>
          <w:szCs w:val="24"/>
        </w:rPr>
        <w:t xml:space="preserve">. </w:t>
      </w:r>
    </w:p>
    <w:p w:rsidR="003F77DA" w:rsidRPr="00C97C8D" w:rsidRDefault="003F77DA" w:rsidP="003F77DA">
      <w:pPr>
        <w:tabs>
          <w:tab w:val="left" w:pos="360"/>
        </w:tabs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F77DA" w:rsidRPr="00485F61" w:rsidRDefault="003F77DA" w:rsidP="003F77DA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 w:rsidRPr="00485F61">
        <w:rPr>
          <w:rFonts w:ascii="Arial" w:hAnsi="Arial" w:cs="Arial"/>
          <w:b/>
          <w:sz w:val="24"/>
          <w:szCs w:val="24"/>
        </w:rPr>
        <w:t xml:space="preserve">Ukončení provádění díla: </w:t>
      </w:r>
      <w:r>
        <w:rPr>
          <w:rFonts w:ascii="Arial" w:hAnsi="Arial" w:cs="Arial"/>
          <w:b/>
          <w:sz w:val="24"/>
          <w:szCs w:val="24"/>
        </w:rPr>
        <w:t xml:space="preserve">nejpozději </w:t>
      </w:r>
      <w:r w:rsidRPr="00485F61">
        <w:rPr>
          <w:rFonts w:ascii="Arial" w:hAnsi="Arial" w:cs="Arial"/>
          <w:b/>
          <w:sz w:val="24"/>
          <w:szCs w:val="24"/>
        </w:rPr>
        <w:t xml:space="preserve">do </w:t>
      </w:r>
      <w:r w:rsidR="00274A08">
        <w:rPr>
          <w:rFonts w:ascii="Arial" w:hAnsi="Arial" w:cs="Arial"/>
          <w:b/>
          <w:sz w:val="24"/>
          <w:szCs w:val="24"/>
        </w:rPr>
        <w:t>16</w:t>
      </w:r>
      <w:r>
        <w:rPr>
          <w:rFonts w:ascii="Arial" w:hAnsi="Arial" w:cs="Arial"/>
          <w:b/>
          <w:sz w:val="24"/>
          <w:szCs w:val="24"/>
        </w:rPr>
        <w:t>.8.20</w:t>
      </w:r>
      <w:r w:rsidR="00274A08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9</w:t>
      </w:r>
      <w:r w:rsidRPr="00485F61">
        <w:rPr>
          <w:rFonts w:ascii="Arial" w:hAnsi="Arial" w:cs="Arial"/>
          <w:b/>
          <w:sz w:val="24"/>
          <w:szCs w:val="24"/>
        </w:rPr>
        <w:t>.</w:t>
      </w:r>
    </w:p>
    <w:p w:rsidR="003F77DA" w:rsidRDefault="003F77DA" w:rsidP="003F77DA">
      <w:pPr>
        <w:pStyle w:val="Odstavecseseznamem"/>
        <w:rPr>
          <w:rFonts w:ascii="Arial" w:hAnsi="Arial" w:cs="Arial"/>
          <w:sz w:val="24"/>
          <w:szCs w:val="24"/>
        </w:rPr>
      </w:pPr>
    </w:p>
    <w:p w:rsidR="003F77DA" w:rsidRDefault="003F77DA" w:rsidP="003F77DA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 w:rsidRPr="00D078CA">
        <w:rPr>
          <w:rFonts w:ascii="Arial" w:hAnsi="Arial" w:cs="Arial"/>
          <w:sz w:val="24"/>
          <w:szCs w:val="24"/>
        </w:rPr>
        <w:t>Dodržení termínu provedení díla zhotovitelem je závislé na řádné a včasné součinnosti objednatele dohodnuté v této smlouvě. Po dobu prodlení objednatele s poskytnutím součinnosti není zhotovitel v prodlení s plněním závazku.</w:t>
      </w:r>
    </w:p>
    <w:p w:rsidR="004856A2" w:rsidRDefault="004856A2" w:rsidP="004856A2">
      <w:pPr>
        <w:pStyle w:val="Odstavecseseznamem"/>
        <w:rPr>
          <w:rFonts w:ascii="Arial" w:hAnsi="Arial" w:cs="Arial"/>
          <w:sz w:val="24"/>
          <w:szCs w:val="24"/>
        </w:rPr>
      </w:pPr>
    </w:p>
    <w:p w:rsidR="004856A2" w:rsidRDefault="004856A2" w:rsidP="004856A2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  <w:b/>
          <w:sz w:val="24"/>
          <w:szCs w:val="24"/>
        </w:rPr>
      </w:pPr>
      <w:r w:rsidRPr="00D078CA">
        <w:rPr>
          <w:rFonts w:ascii="Arial" w:hAnsi="Arial" w:cs="Arial"/>
          <w:sz w:val="24"/>
          <w:szCs w:val="24"/>
        </w:rPr>
        <w:t xml:space="preserve">Termín provedení může </w:t>
      </w:r>
      <w:r w:rsidRPr="00D078CA">
        <w:rPr>
          <w:rFonts w:ascii="Arial" w:hAnsi="Arial" w:cs="Arial"/>
          <w:bCs/>
          <w:iCs/>
          <w:sz w:val="24"/>
          <w:szCs w:val="24"/>
        </w:rPr>
        <w:t xml:space="preserve">být měněn jen </w:t>
      </w:r>
      <w:r w:rsidRPr="00D078CA">
        <w:rPr>
          <w:rFonts w:ascii="Arial" w:hAnsi="Arial" w:cs="Arial"/>
          <w:sz w:val="24"/>
          <w:szCs w:val="24"/>
        </w:rPr>
        <w:t>v případě dohody o změně smlouvy dle článku VI. odst. 2</w:t>
      </w:r>
      <w:r w:rsidRPr="00D078CA">
        <w:rPr>
          <w:rFonts w:ascii="Arial" w:hAnsi="Arial" w:cs="Arial"/>
          <w:bCs/>
          <w:iCs/>
          <w:sz w:val="24"/>
          <w:szCs w:val="24"/>
        </w:rPr>
        <w:t>.</w:t>
      </w:r>
    </w:p>
    <w:p w:rsidR="004856A2" w:rsidRPr="007277DF" w:rsidRDefault="004856A2" w:rsidP="004856A2">
      <w:pPr>
        <w:pStyle w:val="Odstavecseseznamem"/>
        <w:rPr>
          <w:rFonts w:ascii="Arial" w:hAnsi="Arial" w:cs="Arial"/>
          <w:sz w:val="24"/>
          <w:szCs w:val="24"/>
        </w:rPr>
      </w:pPr>
    </w:p>
    <w:p w:rsidR="004856A2" w:rsidRPr="007D38CB" w:rsidRDefault="004856A2" w:rsidP="004856A2">
      <w:pPr>
        <w:numPr>
          <w:ilvl w:val="0"/>
          <w:numId w:val="7"/>
        </w:numPr>
        <w:tabs>
          <w:tab w:val="left" w:pos="360"/>
        </w:tabs>
        <w:ind w:left="360"/>
        <w:jc w:val="both"/>
        <w:rPr>
          <w:rFonts w:ascii="Arial" w:hAnsi="Arial" w:cs="Arial"/>
          <w:sz w:val="24"/>
          <w:szCs w:val="24"/>
        </w:rPr>
      </w:pPr>
      <w:r w:rsidRPr="007277DF">
        <w:rPr>
          <w:rFonts w:ascii="Arial" w:hAnsi="Arial" w:cs="Arial"/>
          <w:sz w:val="24"/>
          <w:szCs w:val="24"/>
        </w:rPr>
        <w:t xml:space="preserve">Zhotovitel bude realizovat dílo </w:t>
      </w:r>
      <w:r>
        <w:rPr>
          <w:rFonts w:ascii="Arial" w:hAnsi="Arial" w:cs="Arial"/>
          <w:sz w:val="24"/>
          <w:szCs w:val="24"/>
        </w:rPr>
        <w:t xml:space="preserve">v budově na ulici Broučkova 372, 760 01 Zlín, kde má sídlo STŘEDNÍ ZDRAVOTNICKÁ ŠKOLA A VYŠŠÍ ODBORNÁ ŠKOLA ZDRAVOTNICKÁ ZLÍN. </w:t>
      </w:r>
    </w:p>
    <w:p w:rsidR="00EC187E" w:rsidRDefault="00EC187E" w:rsidP="00D94857">
      <w:pPr>
        <w:jc w:val="center"/>
        <w:rPr>
          <w:rFonts w:ascii="Arial" w:hAnsi="Arial" w:cs="Arial"/>
          <w:sz w:val="24"/>
          <w:szCs w:val="24"/>
        </w:rPr>
      </w:pPr>
    </w:p>
    <w:p w:rsidR="004856A2" w:rsidRDefault="004856A2" w:rsidP="00D94857">
      <w:pPr>
        <w:jc w:val="center"/>
        <w:rPr>
          <w:rFonts w:ascii="Arial" w:hAnsi="Arial" w:cs="Arial"/>
          <w:sz w:val="24"/>
          <w:szCs w:val="24"/>
        </w:rPr>
      </w:pPr>
    </w:p>
    <w:p w:rsidR="00D94857" w:rsidRPr="00FF1993" w:rsidRDefault="00D94857" w:rsidP="00D94857">
      <w:pPr>
        <w:jc w:val="center"/>
        <w:rPr>
          <w:rFonts w:ascii="Arial" w:hAnsi="Arial" w:cs="Arial"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 xml:space="preserve">Článek </w:t>
      </w:r>
      <w:r w:rsidR="00274A08">
        <w:rPr>
          <w:rFonts w:ascii="Arial" w:hAnsi="Arial" w:cs="Arial"/>
          <w:sz w:val="24"/>
          <w:szCs w:val="24"/>
        </w:rPr>
        <w:t>I</w:t>
      </w:r>
      <w:r w:rsidRPr="00FF1993">
        <w:rPr>
          <w:rFonts w:ascii="Arial" w:hAnsi="Arial" w:cs="Arial"/>
          <w:sz w:val="24"/>
          <w:szCs w:val="24"/>
        </w:rPr>
        <w:t>V.</w:t>
      </w:r>
    </w:p>
    <w:p w:rsidR="00D94857" w:rsidRPr="00FF1993" w:rsidRDefault="00D94857" w:rsidP="00D94857">
      <w:pPr>
        <w:ind w:left="426" w:hanging="426"/>
        <w:jc w:val="center"/>
        <w:rPr>
          <w:rFonts w:ascii="Arial" w:hAnsi="Arial" w:cs="Arial"/>
          <w:b/>
          <w:bCs/>
          <w:sz w:val="24"/>
          <w:szCs w:val="24"/>
        </w:rPr>
      </w:pPr>
      <w:r w:rsidRPr="00FF1993">
        <w:rPr>
          <w:rFonts w:ascii="Arial" w:hAnsi="Arial" w:cs="Arial"/>
          <w:b/>
          <w:bCs/>
          <w:sz w:val="24"/>
          <w:szCs w:val="24"/>
        </w:rPr>
        <w:t>Cena za dílo</w:t>
      </w:r>
    </w:p>
    <w:p w:rsidR="00D94857" w:rsidRPr="00FF1993" w:rsidRDefault="00D94857" w:rsidP="00D94857">
      <w:pPr>
        <w:ind w:left="426" w:hanging="426"/>
        <w:jc w:val="center"/>
        <w:rPr>
          <w:rFonts w:ascii="Arial" w:hAnsi="Arial" w:cs="Arial"/>
          <w:b/>
          <w:bCs/>
          <w:sz w:val="24"/>
          <w:szCs w:val="24"/>
        </w:rPr>
      </w:pPr>
    </w:p>
    <w:p w:rsidR="00D94857" w:rsidRPr="00FF1993" w:rsidRDefault="00D94857" w:rsidP="00D94857">
      <w:p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 xml:space="preserve">1. </w:t>
      </w:r>
      <w:r w:rsidRPr="00FF1993">
        <w:rPr>
          <w:rFonts w:ascii="Arial" w:hAnsi="Arial" w:cs="Arial"/>
          <w:sz w:val="24"/>
          <w:szCs w:val="24"/>
        </w:rPr>
        <w:tab/>
        <w:t>Cena za zhotovení</w:t>
      </w:r>
      <w:r w:rsidRPr="00FF1993">
        <w:rPr>
          <w:rFonts w:ascii="Arial" w:hAnsi="Arial" w:cs="Arial"/>
          <w:color w:val="000000"/>
          <w:sz w:val="24"/>
          <w:szCs w:val="24"/>
        </w:rPr>
        <w:t xml:space="preserve"> díla</w:t>
      </w:r>
      <w:r w:rsidRPr="00FF1993">
        <w:rPr>
          <w:rFonts w:ascii="Arial" w:hAnsi="Arial" w:cs="Arial"/>
          <w:sz w:val="24"/>
          <w:szCs w:val="24"/>
        </w:rPr>
        <w:t xml:space="preserve"> v rozsahu celého článku I. je stanovena dohodou smluvních stran jako cena maximální a nejvýše přípustná, bez možnosti navyšování</w:t>
      </w:r>
      <w:r w:rsidRPr="00FF1993">
        <w:rPr>
          <w:rFonts w:ascii="Arial" w:hAnsi="Arial" w:cs="Arial"/>
          <w:bCs/>
          <w:sz w:val="24"/>
          <w:szCs w:val="24"/>
        </w:rPr>
        <w:t>.</w:t>
      </w:r>
    </w:p>
    <w:p w:rsidR="00D94857" w:rsidRPr="00FF1993" w:rsidRDefault="00D94857" w:rsidP="00D94857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D94857" w:rsidRPr="00CA68E8" w:rsidRDefault="00D94857" w:rsidP="00D94857">
      <w:pPr>
        <w:numPr>
          <w:ilvl w:val="0"/>
          <w:numId w:val="3"/>
        </w:numPr>
        <w:tabs>
          <w:tab w:val="clear" w:pos="360"/>
        </w:tabs>
        <w:spacing w:after="120"/>
        <w:ind w:left="425" w:hanging="425"/>
        <w:jc w:val="both"/>
        <w:rPr>
          <w:rFonts w:ascii="Arial" w:hAnsi="Arial" w:cs="Arial"/>
          <w:sz w:val="24"/>
          <w:szCs w:val="24"/>
          <w:u w:val="single"/>
        </w:rPr>
      </w:pPr>
      <w:r w:rsidRPr="00CA68E8">
        <w:rPr>
          <w:rFonts w:ascii="Arial" w:hAnsi="Arial" w:cs="Arial"/>
          <w:sz w:val="24"/>
          <w:szCs w:val="24"/>
          <w:u w:val="single"/>
        </w:rPr>
        <w:t>Cena za kompletní dílo byla dohodnuta ve výši:</w:t>
      </w:r>
    </w:p>
    <w:p w:rsidR="00D94857" w:rsidRPr="00FF1993" w:rsidRDefault="00D94857" w:rsidP="00D94857">
      <w:pPr>
        <w:tabs>
          <w:tab w:val="left" w:pos="900"/>
          <w:tab w:val="left" w:pos="5529"/>
        </w:tabs>
        <w:rPr>
          <w:rFonts w:ascii="Arial" w:hAnsi="Arial" w:cs="Arial"/>
          <w:b/>
          <w:bCs/>
          <w:sz w:val="24"/>
          <w:szCs w:val="24"/>
        </w:rPr>
      </w:pPr>
      <w:r w:rsidRPr="00FF1993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FF1993">
        <w:rPr>
          <w:rFonts w:ascii="Arial" w:hAnsi="Arial" w:cs="Arial"/>
          <w:b/>
          <w:bCs/>
          <w:sz w:val="24"/>
          <w:szCs w:val="24"/>
        </w:rPr>
        <w:tab/>
      </w:r>
    </w:p>
    <w:p w:rsidR="00D94857" w:rsidRDefault="00D94857" w:rsidP="00D94857">
      <w:pPr>
        <w:tabs>
          <w:tab w:val="left" w:pos="900"/>
          <w:tab w:val="left" w:pos="5529"/>
        </w:tabs>
        <w:rPr>
          <w:rFonts w:ascii="Arial" w:hAnsi="Arial" w:cs="Arial"/>
          <w:b/>
          <w:bCs/>
          <w:sz w:val="24"/>
          <w:szCs w:val="24"/>
        </w:rPr>
      </w:pPr>
      <w:r w:rsidRPr="00FF1993">
        <w:rPr>
          <w:rFonts w:ascii="Arial" w:hAnsi="Arial" w:cs="Arial"/>
          <w:b/>
          <w:bCs/>
          <w:sz w:val="24"/>
          <w:szCs w:val="24"/>
        </w:rPr>
        <w:tab/>
      </w:r>
      <w:r w:rsidR="0036755E">
        <w:rPr>
          <w:rFonts w:ascii="Arial" w:hAnsi="Arial" w:cs="Arial"/>
          <w:b/>
          <w:bCs/>
          <w:sz w:val="24"/>
          <w:szCs w:val="24"/>
        </w:rPr>
        <w:t>......................</w:t>
      </w:r>
      <w:r w:rsidRPr="00FF1993">
        <w:rPr>
          <w:rFonts w:ascii="Arial" w:hAnsi="Arial" w:cs="Arial"/>
          <w:b/>
          <w:bCs/>
          <w:sz w:val="24"/>
          <w:szCs w:val="24"/>
        </w:rPr>
        <w:t xml:space="preserve"> Kč</w:t>
      </w:r>
      <w:r w:rsidR="00EC187E">
        <w:rPr>
          <w:rFonts w:ascii="Arial" w:hAnsi="Arial" w:cs="Arial"/>
          <w:b/>
          <w:bCs/>
          <w:sz w:val="24"/>
          <w:szCs w:val="24"/>
        </w:rPr>
        <w:t xml:space="preserve"> (slovy: </w:t>
      </w:r>
      <w:r w:rsidR="0036755E">
        <w:rPr>
          <w:rFonts w:ascii="Arial" w:hAnsi="Arial" w:cs="Arial"/>
          <w:b/>
          <w:bCs/>
          <w:sz w:val="24"/>
          <w:szCs w:val="24"/>
        </w:rPr>
        <w:t>...........................................</w:t>
      </w:r>
      <w:r w:rsidR="00EC187E">
        <w:rPr>
          <w:rFonts w:ascii="Arial" w:hAnsi="Arial" w:cs="Arial"/>
          <w:b/>
          <w:bCs/>
          <w:sz w:val="24"/>
          <w:szCs w:val="24"/>
        </w:rPr>
        <w:t xml:space="preserve">) </w:t>
      </w:r>
      <w:r w:rsidRPr="00FF1993">
        <w:rPr>
          <w:rFonts w:ascii="Arial" w:hAnsi="Arial" w:cs="Arial"/>
          <w:b/>
          <w:bCs/>
          <w:sz w:val="24"/>
          <w:szCs w:val="24"/>
        </w:rPr>
        <w:t>bez DPH</w:t>
      </w:r>
      <w:r w:rsidR="00CA68E8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F01556" w:rsidRDefault="00F01556" w:rsidP="00D94857">
      <w:pPr>
        <w:tabs>
          <w:tab w:val="left" w:pos="900"/>
          <w:tab w:val="left" w:pos="5529"/>
        </w:tabs>
        <w:rPr>
          <w:rFonts w:ascii="Arial" w:hAnsi="Arial" w:cs="Arial"/>
          <w:b/>
          <w:bCs/>
          <w:sz w:val="24"/>
          <w:szCs w:val="24"/>
        </w:rPr>
      </w:pPr>
    </w:p>
    <w:p w:rsidR="00F01556" w:rsidRDefault="00F01556" w:rsidP="00D94857">
      <w:pPr>
        <w:tabs>
          <w:tab w:val="left" w:pos="900"/>
          <w:tab w:val="left" w:pos="5529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  <w:t>DPH ...%</w:t>
      </w:r>
      <w:r>
        <w:rPr>
          <w:rFonts w:ascii="Arial" w:hAnsi="Arial" w:cs="Arial"/>
          <w:b/>
          <w:bCs/>
          <w:sz w:val="24"/>
          <w:szCs w:val="24"/>
        </w:rPr>
        <w:tab/>
        <w:t>........................</w:t>
      </w:r>
    </w:p>
    <w:p w:rsidR="00F01556" w:rsidRDefault="00F01556" w:rsidP="00D94857">
      <w:pPr>
        <w:tabs>
          <w:tab w:val="left" w:pos="900"/>
          <w:tab w:val="left" w:pos="5529"/>
        </w:tabs>
        <w:rPr>
          <w:rFonts w:ascii="Arial" w:hAnsi="Arial" w:cs="Arial"/>
          <w:b/>
          <w:bCs/>
          <w:sz w:val="24"/>
          <w:szCs w:val="24"/>
        </w:rPr>
      </w:pPr>
    </w:p>
    <w:p w:rsidR="00F01556" w:rsidRPr="00F01556" w:rsidRDefault="00F01556" w:rsidP="00D94857">
      <w:pPr>
        <w:tabs>
          <w:tab w:val="left" w:pos="900"/>
          <w:tab w:val="left" w:pos="552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>Cena včetně DPH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.......................</w:t>
      </w:r>
    </w:p>
    <w:p w:rsidR="00CA68E8" w:rsidRPr="00F01556" w:rsidRDefault="00F01556" w:rsidP="00CA68E8">
      <w:pPr>
        <w:tabs>
          <w:tab w:val="left" w:pos="900"/>
          <w:tab w:val="left" w:pos="5529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F01556">
        <w:rPr>
          <w:rFonts w:ascii="Arial" w:hAnsi="Arial" w:cs="Arial"/>
          <w:bCs/>
          <w:sz w:val="24"/>
          <w:szCs w:val="24"/>
        </w:rPr>
        <w:t>(pokud je zhotovitel plátcem DPH)</w:t>
      </w:r>
    </w:p>
    <w:p w:rsidR="00CA68E8" w:rsidRPr="00FF1993" w:rsidRDefault="00CA68E8" w:rsidP="00F01556">
      <w:pPr>
        <w:pStyle w:val="Normlnweb"/>
        <w:ind w:left="4963" w:firstLine="701"/>
        <w:jc w:val="both"/>
        <w:rPr>
          <w:rFonts w:ascii="Arial" w:hAnsi="Arial" w:cs="Arial"/>
          <w:b/>
          <w:bCs/>
        </w:rPr>
      </w:pPr>
    </w:p>
    <w:p w:rsidR="00D94857" w:rsidRPr="00FF1993" w:rsidRDefault="00D94857" w:rsidP="00D94857">
      <w:pPr>
        <w:pStyle w:val="Normlnweb"/>
        <w:ind w:left="4963" w:firstLine="701"/>
        <w:jc w:val="both"/>
        <w:rPr>
          <w:rFonts w:ascii="Arial" w:hAnsi="Arial" w:cs="Arial"/>
          <w:b/>
          <w:bCs/>
        </w:rPr>
      </w:pPr>
      <w:r w:rsidRPr="00FF1993">
        <w:rPr>
          <w:rFonts w:ascii="Arial" w:hAnsi="Arial" w:cs="Arial"/>
        </w:rPr>
        <w:tab/>
      </w:r>
    </w:p>
    <w:p w:rsidR="004856A2" w:rsidRPr="00FF1993" w:rsidRDefault="004856A2" w:rsidP="004856A2">
      <w:pPr>
        <w:pStyle w:val="text"/>
        <w:numPr>
          <w:ilvl w:val="0"/>
          <w:numId w:val="3"/>
        </w:numPr>
        <w:tabs>
          <w:tab w:val="num" w:pos="540"/>
        </w:tabs>
        <w:spacing w:before="0" w:line="240" w:lineRule="auto"/>
        <w:ind w:left="357" w:hanging="357"/>
        <w:rPr>
          <w:rFonts w:ascii="Arial" w:hAnsi="Arial" w:cs="Arial"/>
          <w:szCs w:val="24"/>
        </w:rPr>
      </w:pPr>
      <w:r w:rsidRPr="00FF1993">
        <w:rPr>
          <w:rFonts w:ascii="Arial" w:hAnsi="Arial" w:cs="Arial"/>
          <w:bCs/>
          <w:iCs/>
          <w:szCs w:val="24"/>
        </w:rPr>
        <w:t xml:space="preserve">Zhotovitel je vázán cenou za kompletní dílo dle </w:t>
      </w:r>
      <w:r>
        <w:rPr>
          <w:rFonts w:ascii="Arial" w:hAnsi="Arial" w:cs="Arial"/>
          <w:bCs/>
          <w:iCs/>
          <w:szCs w:val="24"/>
        </w:rPr>
        <w:t>oceněné technické specifikace</w:t>
      </w:r>
      <w:r w:rsidRPr="00FF1993">
        <w:rPr>
          <w:rFonts w:ascii="Arial" w:hAnsi="Arial" w:cs="Arial"/>
          <w:bCs/>
          <w:iCs/>
          <w:szCs w:val="24"/>
        </w:rPr>
        <w:t>, kter</w:t>
      </w:r>
      <w:r>
        <w:rPr>
          <w:rFonts w:ascii="Arial" w:hAnsi="Arial" w:cs="Arial"/>
          <w:bCs/>
          <w:iCs/>
          <w:szCs w:val="24"/>
        </w:rPr>
        <w:t>á</w:t>
      </w:r>
      <w:r w:rsidRPr="00FF1993">
        <w:rPr>
          <w:rFonts w:ascii="Arial" w:hAnsi="Arial" w:cs="Arial"/>
          <w:bCs/>
          <w:iCs/>
          <w:szCs w:val="24"/>
        </w:rPr>
        <w:t xml:space="preserve"> je součástí nabídky účastníka a přílohou č. 1 této smlouvy, do úplného dokončení díla.</w:t>
      </w:r>
    </w:p>
    <w:p w:rsidR="004856A2" w:rsidRPr="00FF1993" w:rsidRDefault="004856A2" w:rsidP="004856A2">
      <w:pPr>
        <w:pStyle w:val="text"/>
        <w:tabs>
          <w:tab w:val="num" w:pos="540"/>
        </w:tabs>
        <w:spacing w:before="0" w:line="240" w:lineRule="auto"/>
        <w:rPr>
          <w:rFonts w:ascii="Arial" w:hAnsi="Arial" w:cs="Arial"/>
          <w:szCs w:val="24"/>
        </w:rPr>
      </w:pPr>
    </w:p>
    <w:p w:rsidR="004856A2" w:rsidRDefault="004856A2" w:rsidP="004856A2">
      <w:pPr>
        <w:pStyle w:val="Styl2"/>
        <w:numPr>
          <w:ilvl w:val="0"/>
          <w:numId w:val="3"/>
        </w:numPr>
        <w:tabs>
          <w:tab w:val="num" w:pos="540"/>
        </w:tabs>
        <w:spacing w:before="0" w:after="0" w:line="240" w:lineRule="auto"/>
        <w:ind w:left="357" w:hanging="357"/>
        <w:rPr>
          <w:rFonts w:ascii="Arial" w:hAnsi="Arial" w:cs="Arial"/>
          <w:sz w:val="24"/>
          <w:szCs w:val="24"/>
          <w:lang w:eastAsia="cs-CZ"/>
        </w:rPr>
      </w:pPr>
      <w:r w:rsidRPr="00AF08B1">
        <w:rPr>
          <w:rFonts w:ascii="Arial" w:hAnsi="Arial" w:cs="Arial"/>
          <w:sz w:val="24"/>
          <w:szCs w:val="24"/>
        </w:rPr>
        <w:t xml:space="preserve">Cena obsahuje veškeré náklady zhotovitele nutné k úplné a řádné realizaci díla a předpokládaný vývoj </w:t>
      </w:r>
      <w:r>
        <w:rPr>
          <w:rFonts w:ascii="Arial" w:hAnsi="Arial" w:cs="Arial"/>
          <w:sz w:val="24"/>
          <w:szCs w:val="24"/>
        </w:rPr>
        <w:t xml:space="preserve">cen za předpokládané části dodávky </w:t>
      </w:r>
      <w:r w:rsidRPr="00AF08B1">
        <w:rPr>
          <w:rFonts w:ascii="Arial" w:hAnsi="Arial" w:cs="Arial"/>
          <w:sz w:val="24"/>
          <w:szCs w:val="24"/>
        </w:rPr>
        <w:t>až do konce její platnosti, rovněž obsahuje i předpokládaný vývoj kurzů české koruny k zahraničním měnám až do konce její platnosti.</w:t>
      </w:r>
    </w:p>
    <w:p w:rsidR="004856A2" w:rsidRDefault="004856A2" w:rsidP="004856A2">
      <w:pPr>
        <w:pStyle w:val="Odstavecseseznamem"/>
        <w:rPr>
          <w:rFonts w:ascii="Arial" w:hAnsi="Arial" w:cs="Arial"/>
          <w:sz w:val="24"/>
          <w:szCs w:val="24"/>
        </w:rPr>
      </w:pPr>
    </w:p>
    <w:p w:rsidR="004856A2" w:rsidRPr="00C65AD6" w:rsidRDefault="004856A2" w:rsidP="004856A2">
      <w:pPr>
        <w:pStyle w:val="Styl2"/>
        <w:numPr>
          <w:ilvl w:val="0"/>
          <w:numId w:val="3"/>
        </w:numPr>
        <w:tabs>
          <w:tab w:val="num" w:pos="540"/>
        </w:tabs>
        <w:spacing w:before="0" w:after="0" w:line="240" w:lineRule="auto"/>
        <w:ind w:left="357" w:hanging="357"/>
        <w:rPr>
          <w:rFonts w:ascii="Arial" w:hAnsi="Arial" w:cs="Arial"/>
          <w:szCs w:val="24"/>
        </w:rPr>
      </w:pPr>
      <w:r w:rsidRPr="0036755E">
        <w:rPr>
          <w:rFonts w:ascii="Arial" w:hAnsi="Arial" w:cs="Arial"/>
          <w:sz w:val="24"/>
          <w:szCs w:val="24"/>
        </w:rPr>
        <w:t>Cena za dílo uvedená v odst. 2 tohoto článku je cenou nejvýše přípustnou a nelze ji překročit.  Cenu díla bude možné měnit pouze postupem dle čl. VI této smlouvy</w:t>
      </w:r>
      <w:r>
        <w:rPr>
          <w:rFonts w:ascii="Arial" w:hAnsi="Arial" w:cs="Arial"/>
          <w:sz w:val="24"/>
          <w:szCs w:val="24"/>
        </w:rPr>
        <w:t>.</w:t>
      </w:r>
    </w:p>
    <w:p w:rsidR="004856A2" w:rsidRDefault="004856A2" w:rsidP="004856A2">
      <w:pPr>
        <w:pStyle w:val="Odstavecseseznamem"/>
        <w:rPr>
          <w:rFonts w:ascii="Arial" w:hAnsi="Arial" w:cs="Arial"/>
          <w:szCs w:val="24"/>
        </w:rPr>
      </w:pPr>
    </w:p>
    <w:p w:rsidR="004856A2" w:rsidRDefault="004856A2" w:rsidP="004856A2">
      <w:pPr>
        <w:pStyle w:val="Styl2"/>
        <w:numPr>
          <w:ilvl w:val="0"/>
          <w:numId w:val="3"/>
        </w:numPr>
        <w:tabs>
          <w:tab w:val="num" w:pos="540"/>
        </w:tabs>
        <w:spacing w:before="0" w:after="0" w:line="24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Pr="00C65AD6">
        <w:rPr>
          <w:rFonts w:ascii="Arial" w:hAnsi="Arial" w:cs="Arial"/>
          <w:sz w:val="24"/>
          <w:szCs w:val="24"/>
        </w:rPr>
        <w:t xml:space="preserve">okud před nebo v průběhu realizace předmětu plnění dojde ke změnám daňových předpisů, majících vliv na cenu předmětu plnění; v takovém případě bude cena upravena dle sazeb daně z přidané hodnoty platných ke dni zdanitelného plnění. </w:t>
      </w:r>
    </w:p>
    <w:p w:rsidR="004856A2" w:rsidRDefault="004856A2" w:rsidP="004856A2">
      <w:pPr>
        <w:pStyle w:val="Odstavecseseznamem"/>
        <w:rPr>
          <w:rFonts w:ascii="Arial" w:hAnsi="Arial" w:cs="Arial"/>
          <w:sz w:val="24"/>
          <w:szCs w:val="24"/>
        </w:rPr>
      </w:pPr>
    </w:p>
    <w:p w:rsidR="004856A2" w:rsidRPr="00C65AD6" w:rsidRDefault="004856A2" w:rsidP="004856A2">
      <w:pPr>
        <w:pStyle w:val="Styl2"/>
        <w:numPr>
          <w:ilvl w:val="0"/>
          <w:numId w:val="3"/>
        </w:numPr>
        <w:tabs>
          <w:tab w:val="num" w:pos="540"/>
        </w:tabs>
        <w:spacing w:before="0" w:after="0" w:line="240" w:lineRule="auto"/>
        <w:ind w:left="357" w:hanging="357"/>
        <w:rPr>
          <w:rFonts w:ascii="Arial" w:hAnsi="Arial" w:cs="Arial"/>
          <w:sz w:val="24"/>
          <w:szCs w:val="24"/>
        </w:rPr>
      </w:pPr>
      <w:r w:rsidRPr="00C65AD6">
        <w:rPr>
          <w:rFonts w:ascii="Arial" w:hAnsi="Arial" w:cs="Arial"/>
          <w:sz w:val="24"/>
          <w:szCs w:val="24"/>
        </w:rPr>
        <w:t xml:space="preserve">Za vícepráce se nepovažují náklady vynaložené k dosažení plné funkčnosti předmětu díla. Důvodem pro změnu ceny díla nejsou plnění zhotovitele, jejíchž provedení bylo vyvoláno jeho prodlením s prováděním díla nebo které jsou </w:t>
      </w:r>
      <w:r w:rsidRPr="00C65AD6">
        <w:rPr>
          <w:rFonts w:ascii="Arial" w:hAnsi="Arial" w:cs="Arial"/>
          <w:sz w:val="24"/>
          <w:szCs w:val="24"/>
        </w:rPr>
        <w:lastRenderedPageBreak/>
        <w:t xml:space="preserve">důsledkem vadného plnění zhotovitele nebo z důvodu chyb nebo nedostatků v ocenění položek v technické specifikaci díla. </w:t>
      </w:r>
    </w:p>
    <w:p w:rsidR="00AF08B1" w:rsidRPr="0036755E" w:rsidRDefault="00AF08B1" w:rsidP="00202AA9">
      <w:pPr>
        <w:pStyle w:val="Styl2"/>
        <w:tabs>
          <w:tab w:val="num" w:pos="540"/>
        </w:tabs>
        <w:spacing w:before="0" w:after="0" w:line="240" w:lineRule="auto"/>
        <w:ind w:left="357" w:firstLine="0"/>
        <w:rPr>
          <w:rFonts w:ascii="Arial" w:hAnsi="Arial" w:cs="Arial"/>
          <w:sz w:val="24"/>
          <w:szCs w:val="24"/>
          <w:lang w:eastAsia="cs-CZ"/>
        </w:rPr>
      </w:pPr>
    </w:p>
    <w:p w:rsidR="008F322B" w:rsidRDefault="008F322B" w:rsidP="00D94857">
      <w:pPr>
        <w:rPr>
          <w:rFonts w:ascii="Arial" w:hAnsi="Arial" w:cs="Arial"/>
          <w:sz w:val="24"/>
          <w:szCs w:val="24"/>
        </w:rPr>
      </w:pPr>
    </w:p>
    <w:p w:rsidR="00D51DA9" w:rsidRPr="00FF1993" w:rsidRDefault="00274A08" w:rsidP="00D948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Článek V</w:t>
      </w:r>
      <w:r w:rsidR="00D94857" w:rsidRPr="00FF1993">
        <w:rPr>
          <w:rFonts w:ascii="Arial" w:hAnsi="Arial" w:cs="Arial"/>
          <w:sz w:val="24"/>
          <w:szCs w:val="24"/>
        </w:rPr>
        <w:t>.</w:t>
      </w:r>
    </w:p>
    <w:p w:rsidR="00D94857" w:rsidRPr="00FF1993" w:rsidRDefault="00D94857" w:rsidP="00D94857">
      <w:pPr>
        <w:pStyle w:val="Zkladntext"/>
        <w:numPr>
          <w:ilvl w:val="0"/>
          <w:numId w:val="0"/>
        </w:numPr>
        <w:jc w:val="center"/>
        <w:rPr>
          <w:rFonts w:ascii="Arial" w:hAnsi="Arial" w:cs="Arial"/>
          <w:b/>
          <w:bCs/>
          <w:iCs/>
          <w:color w:val="auto"/>
          <w:szCs w:val="24"/>
        </w:rPr>
      </w:pPr>
      <w:r w:rsidRPr="00FF1993">
        <w:rPr>
          <w:rFonts w:ascii="Arial" w:hAnsi="Arial" w:cs="Arial"/>
          <w:b/>
          <w:bCs/>
          <w:iCs/>
          <w:color w:val="auto"/>
          <w:szCs w:val="24"/>
        </w:rPr>
        <w:t xml:space="preserve">Platební podmínky </w:t>
      </w:r>
    </w:p>
    <w:p w:rsidR="00D94857" w:rsidRPr="00FF1993" w:rsidRDefault="00D94857" w:rsidP="00D94857">
      <w:pPr>
        <w:pStyle w:val="Zkladntext"/>
        <w:numPr>
          <w:ilvl w:val="0"/>
          <w:numId w:val="0"/>
        </w:numPr>
        <w:jc w:val="center"/>
        <w:rPr>
          <w:rFonts w:ascii="Arial" w:hAnsi="Arial" w:cs="Arial"/>
          <w:b/>
          <w:bCs/>
          <w:iCs/>
          <w:color w:val="auto"/>
          <w:szCs w:val="24"/>
        </w:rPr>
      </w:pPr>
    </w:p>
    <w:p w:rsidR="000F3EAE" w:rsidRDefault="00D94857" w:rsidP="000F3EAE">
      <w:pPr>
        <w:pStyle w:val="Zkladntext3"/>
        <w:numPr>
          <w:ilvl w:val="0"/>
          <w:numId w:val="6"/>
        </w:numPr>
        <w:tabs>
          <w:tab w:val="left" w:pos="540"/>
        </w:tabs>
        <w:ind w:hanging="425"/>
        <w:rPr>
          <w:rFonts w:cs="Arial"/>
          <w:i w:val="0"/>
          <w:iCs/>
          <w:szCs w:val="24"/>
        </w:rPr>
      </w:pPr>
      <w:r w:rsidRPr="0036755E">
        <w:rPr>
          <w:rFonts w:cs="Arial"/>
          <w:i w:val="0"/>
          <w:szCs w:val="24"/>
        </w:rPr>
        <w:t xml:space="preserve">Objednatel neposkytuje zálohy. </w:t>
      </w:r>
      <w:r w:rsidRPr="0036755E">
        <w:rPr>
          <w:rFonts w:cs="Arial"/>
          <w:i w:val="0"/>
          <w:iCs/>
          <w:szCs w:val="24"/>
        </w:rPr>
        <w:t xml:space="preserve">Zhotovitel </w:t>
      </w:r>
      <w:r w:rsidR="001B43E5" w:rsidRPr="0036755E">
        <w:rPr>
          <w:rFonts w:cs="Arial"/>
          <w:i w:val="0"/>
          <w:iCs/>
          <w:szCs w:val="24"/>
        </w:rPr>
        <w:t xml:space="preserve">bude objednateli fakturovat skutečně provedené práce a dodávky </w:t>
      </w:r>
      <w:r w:rsidR="00DB2AA0" w:rsidRPr="0036755E">
        <w:rPr>
          <w:rFonts w:cs="Arial"/>
          <w:i w:val="0"/>
          <w:iCs/>
          <w:szCs w:val="24"/>
        </w:rPr>
        <w:t xml:space="preserve">v daném případě, a to s ohledem na dobu realizace díla, až po ukončení a odevzdání díla zadavateli, a to </w:t>
      </w:r>
      <w:r w:rsidR="00333906" w:rsidRPr="0036755E">
        <w:rPr>
          <w:rFonts w:cs="Arial"/>
          <w:i w:val="0"/>
          <w:iCs/>
          <w:szCs w:val="24"/>
        </w:rPr>
        <w:t xml:space="preserve">daňovým dokladem, případně </w:t>
      </w:r>
      <w:r w:rsidR="006B020F" w:rsidRPr="0036755E">
        <w:rPr>
          <w:rFonts w:cs="Arial"/>
          <w:i w:val="0"/>
          <w:iCs/>
          <w:szCs w:val="24"/>
        </w:rPr>
        <w:t>daňový</w:t>
      </w:r>
      <w:r w:rsidR="001B43E5" w:rsidRPr="0036755E">
        <w:rPr>
          <w:rFonts w:cs="Arial"/>
          <w:i w:val="0"/>
          <w:iCs/>
          <w:szCs w:val="24"/>
        </w:rPr>
        <w:t>mi</w:t>
      </w:r>
      <w:r w:rsidR="006B020F" w:rsidRPr="0036755E">
        <w:rPr>
          <w:rFonts w:cs="Arial"/>
          <w:i w:val="0"/>
          <w:iCs/>
          <w:szCs w:val="24"/>
        </w:rPr>
        <w:t xml:space="preserve"> doklad</w:t>
      </w:r>
      <w:r w:rsidR="001B43E5" w:rsidRPr="0036755E">
        <w:rPr>
          <w:rFonts w:cs="Arial"/>
          <w:i w:val="0"/>
          <w:iCs/>
          <w:szCs w:val="24"/>
        </w:rPr>
        <w:t>y</w:t>
      </w:r>
      <w:r w:rsidR="006B020F" w:rsidRPr="0036755E">
        <w:rPr>
          <w:rFonts w:cs="Arial"/>
          <w:i w:val="0"/>
          <w:iCs/>
          <w:szCs w:val="24"/>
        </w:rPr>
        <w:t xml:space="preserve"> (faktur</w:t>
      </w:r>
      <w:r w:rsidR="001B43E5" w:rsidRPr="0036755E">
        <w:rPr>
          <w:rFonts w:cs="Arial"/>
          <w:i w:val="0"/>
          <w:iCs/>
          <w:szCs w:val="24"/>
        </w:rPr>
        <w:t>ami</w:t>
      </w:r>
      <w:r w:rsidR="006B020F" w:rsidRPr="0036755E">
        <w:rPr>
          <w:rFonts w:cs="Arial"/>
          <w:i w:val="0"/>
          <w:iCs/>
          <w:szCs w:val="24"/>
        </w:rPr>
        <w:t>) s</w:t>
      </w:r>
      <w:r w:rsidR="00DB2AA0" w:rsidRPr="0036755E">
        <w:rPr>
          <w:rFonts w:cs="Arial"/>
          <w:i w:val="0"/>
          <w:iCs/>
          <w:szCs w:val="24"/>
        </w:rPr>
        <w:t xml:space="preserve"> obsahovými </w:t>
      </w:r>
      <w:r w:rsidR="006B020F" w:rsidRPr="0036755E">
        <w:rPr>
          <w:rFonts w:cs="Arial"/>
          <w:i w:val="0"/>
          <w:iCs/>
          <w:szCs w:val="24"/>
        </w:rPr>
        <w:t xml:space="preserve">náležitostmi dle § 29 zákona </w:t>
      </w:r>
      <w:r w:rsidR="00274A08">
        <w:rPr>
          <w:rFonts w:cs="Arial"/>
          <w:i w:val="0"/>
          <w:iCs/>
          <w:szCs w:val="24"/>
        </w:rPr>
        <w:br/>
      </w:r>
      <w:r w:rsidR="006B020F" w:rsidRPr="0036755E">
        <w:rPr>
          <w:rFonts w:cs="Arial"/>
          <w:i w:val="0"/>
          <w:iCs/>
          <w:szCs w:val="24"/>
        </w:rPr>
        <w:t>č. 235/2004 Sb., o dani z přidané hodnoty, ve znění pozdějších předpisů.</w:t>
      </w:r>
    </w:p>
    <w:p w:rsidR="000F3EAE" w:rsidRDefault="000F3EAE" w:rsidP="000F3EAE">
      <w:pPr>
        <w:pStyle w:val="Zkladntext3"/>
        <w:tabs>
          <w:tab w:val="left" w:pos="540"/>
        </w:tabs>
        <w:ind w:left="360"/>
        <w:rPr>
          <w:rFonts w:cs="Arial"/>
          <w:i w:val="0"/>
          <w:iCs/>
          <w:szCs w:val="24"/>
        </w:rPr>
      </w:pPr>
    </w:p>
    <w:p w:rsidR="00DB2AA0" w:rsidRPr="000F3EAE" w:rsidRDefault="00D94857" w:rsidP="000F3EAE">
      <w:pPr>
        <w:pStyle w:val="Zkladntext3"/>
        <w:numPr>
          <w:ilvl w:val="0"/>
          <w:numId w:val="6"/>
        </w:numPr>
        <w:tabs>
          <w:tab w:val="left" w:pos="540"/>
        </w:tabs>
        <w:ind w:hanging="425"/>
        <w:rPr>
          <w:rFonts w:cs="Arial"/>
          <w:i w:val="0"/>
          <w:iCs/>
          <w:szCs w:val="24"/>
        </w:rPr>
      </w:pPr>
      <w:r w:rsidRPr="000F3EAE">
        <w:rPr>
          <w:rFonts w:cs="Arial"/>
          <w:i w:val="0"/>
          <w:szCs w:val="24"/>
        </w:rPr>
        <w:t>Podkladem pro vystavení daňov</w:t>
      </w:r>
      <w:r w:rsidR="001B43E5" w:rsidRPr="000F3EAE">
        <w:rPr>
          <w:rFonts w:cs="Arial"/>
          <w:i w:val="0"/>
          <w:szCs w:val="24"/>
        </w:rPr>
        <w:t>ých</w:t>
      </w:r>
      <w:r w:rsidRPr="000F3EAE">
        <w:rPr>
          <w:rFonts w:cs="Arial"/>
          <w:i w:val="0"/>
          <w:szCs w:val="24"/>
        </w:rPr>
        <w:t xml:space="preserve"> doklad</w:t>
      </w:r>
      <w:r w:rsidR="001B43E5" w:rsidRPr="000F3EAE">
        <w:rPr>
          <w:rFonts w:cs="Arial"/>
          <w:i w:val="0"/>
          <w:szCs w:val="24"/>
        </w:rPr>
        <w:t xml:space="preserve">ů </w:t>
      </w:r>
      <w:r w:rsidRPr="000F3EAE">
        <w:rPr>
          <w:rFonts w:cs="Arial"/>
          <w:i w:val="0"/>
          <w:szCs w:val="24"/>
        </w:rPr>
        <w:t>(faktur) zhotovitelem jsou objednatelem (osobou zástupce ve věcech technických) písemně odsouhlasen</w:t>
      </w:r>
      <w:r w:rsidR="001B43E5" w:rsidRPr="000F3EAE">
        <w:rPr>
          <w:rFonts w:cs="Arial"/>
          <w:i w:val="0"/>
          <w:szCs w:val="24"/>
        </w:rPr>
        <w:t>é soupisy skutečně provedených prací a dodávek odpovídající provedeným pracím</w:t>
      </w:r>
      <w:r w:rsidR="00333906" w:rsidRPr="000F3EAE">
        <w:rPr>
          <w:rFonts w:cs="Arial"/>
          <w:i w:val="0"/>
          <w:szCs w:val="24"/>
        </w:rPr>
        <w:t xml:space="preserve"> a dále skutečné odevzdání kompletního díla. </w:t>
      </w:r>
    </w:p>
    <w:p w:rsidR="00DB2AA0" w:rsidRDefault="00DB2AA0" w:rsidP="00DB2AA0">
      <w:pPr>
        <w:pStyle w:val="Odstavecseseznamem"/>
        <w:rPr>
          <w:rFonts w:cs="Arial"/>
          <w:i/>
          <w:szCs w:val="24"/>
        </w:rPr>
      </w:pPr>
    </w:p>
    <w:p w:rsidR="00C01F61" w:rsidRDefault="00C01F61" w:rsidP="00C01F61">
      <w:pPr>
        <w:pStyle w:val="Odstavecseseznamem"/>
        <w:rPr>
          <w:rFonts w:cs="Arial"/>
          <w:i/>
          <w:szCs w:val="24"/>
        </w:rPr>
      </w:pPr>
    </w:p>
    <w:p w:rsidR="007D38CB" w:rsidRPr="00333906" w:rsidRDefault="00D94857" w:rsidP="004208A7">
      <w:pPr>
        <w:pStyle w:val="Zkladntext3"/>
        <w:numPr>
          <w:ilvl w:val="0"/>
          <w:numId w:val="6"/>
        </w:numPr>
        <w:tabs>
          <w:tab w:val="left" w:pos="540"/>
        </w:tabs>
        <w:ind w:right="-26"/>
        <w:rPr>
          <w:rFonts w:cs="Arial"/>
          <w:i w:val="0"/>
          <w:iCs/>
          <w:szCs w:val="24"/>
        </w:rPr>
      </w:pPr>
      <w:r w:rsidRPr="00333906">
        <w:rPr>
          <w:rFonts w:cs="Arial"/>
          <w:i w:val="0"/>
          <w:iCs/>
          <w:color w:val="000000"/>
          <w:szCs w:val="24"/>
        </w:rPr>
        <w:t>Úhrada daňov</w:t>
      </w:r>
      <w:r w:rsidR="001B43E5" w:rsidRPr="00333906">
        <w:rPr>
          <w:rFonts w:cs="Arial"/>
          <w:i w:val="0"/>
          <w:iCs/>
          <w:color w:val="000000"/>
          <w:szCs w:val="24"/>
        </w:rPr>
        <w:t>ých</w:t>
      </w:r>
      <w:r w:rsidRPr="00333906">
        <w:rPr>
          <w:rFonts w:cs="Arial"/>
          <w:i w:val="0"/>
          <w:iCs/>
          <w:color w:val="000000"/>
          <w:szCs w:val="24"/>
        </w:rPr>
        <w:t xml:space="preserve"> doklad</w:t>
      </w:r>
      <w:r w:rsidR="001B43E5" w:rsidRPr="00333906">
        <w:rPr>
          <w:rFonts w:cs="Arial"/>
          <w:i w:val="0"/>
          <w:iCs/>
          <w:color w:val="000000"/>
          <w:szCs w:val="24"/>
        </w:rPr>
        <w:t xml:space="preserve">ů </w:t>
      </w:r>
      <w:r w:rsidRPr="00333906">
        <w:rPr>
          <w:rFonts w:cs="Arial"/>
          <w:i w:val="0"/>
          <w:iCs/>
          <w:color w:val="000000"/>
          <w:szCs w:val="24"/>
        </w:rPr>
        <w:t xml:space="preserve">(faktur) </w:t>
      </w:r>
      <w:r w:rsidRPr="00333906">
        <w:rPr>
          <w:rFonts w:cs="Arial"/>
          <w:i w:val="0"/>
          <w:iCs/>
          <w:szCs w:val="24"/>
        </w:rPr>
        <w:t>bude objednatelem prov</w:t>
      </w:r>
      <w:r w:rsidR="006B020F" w:rsidRPr="00333906">
        <w:rPr>
          <w:rFonts w:cs="Arial"/>
          <w:i w:val="0"/>
          <w:iCs/>
          <w:szCs w:val="24"/>
        </w:rPr>
        <w:t>edena</w:t>
      </w:r>
      <w:r w:rsidRPr="00333906">
        <w:rPr>
          <w:rFonts w:cs="Arial"/>
          <w:i w:val="0"/>
          <w:iCs/>
          <w:szCs w:val="24"/>
        </w:rPr>
        <w:t xml:space="preserve"> </w:t>
      </w:r>
      <w:r w:rsidR="00333906" w:rsidRPr="00333906">
        <w:rPr>
          <w:rFonts w:cs="Arial"/>
          <w:i w:val="0"/>
          <w:iCs/>
          <w:szCs w:val="24"/>
        </w:rPr>
        <w:t xml:space="preserve">po </w:t>
      </w:r>
    </w:p>
    <w:p w:rsidR="00333906" w:rsidRDefault="00333906" w:rsidP="00333906">
      <w:pPr>
        <w:pStyle w:val="Odstavecseseznamem"/>
        <w:rPr>
          <w:rFonts w:cs="Arial"/>
          <w:iCs/>
          <w:szCs w:val="24"/>
        </w:rPr>
      </w:pPr>
    </w:p>
    <w:p w:rsidR="007D38CB" w:rsidRDefault="00D94857" w:rsidP="00FA406B">
      <w:pPr>
        <w:pStyle w:val="Zkladntext21"/>
        <w:numPr>
          <w:ilvl w:val="0"/>
          <w:numId w:val="12"/>
        </w:numPr>
        <w:ind w:right="-26"/>
        <w:jc w:val="both"/>
        <w:rPr>
          <w:rFonts w:ascii="Arial" w:hAnsi="Arial" w:cs="Arial"/>
          <w:iCs/>
          <w:sz w:val="24"/>
          <w:szCs w:val="24"/>
        </w:rPr>
      </w:pPr>
      <w:r w:rsidRPr="00FF1993">
        <w:rPr>
          <w:rFonts w:ascii="Arial" w:hAnsi="Arial" w:cs="Arial"/>
          <w:iCs/>
          <w:sz w:val="24"/>
          <w:szCs w:val="24"/>
        </w:rPr>
        <w:t>dokončení a předání kompletního díla</w:t>
      </w:r>
    </w:p>
    <w:p w:rsidR="007D38CB" w:rsidRDefault="00D94857" w:rsidP="00FA406B">
      <w:pPr>
        <w:pStyle w:val="Zkladntext21"/>
        <w:numPr>
          <w:ilvl w:val="0"/>
          <w:numId w:val="12"/>
        </w:numPr>
        <w:ind w:right="-26"/>
        <w:jc w:val="both"/>
        <w:rPr>
          <w:rFonts w:ascii="Arial" w:hAnsi="Arial" w:cs="Arial"/>
          <w:iCs/>
          <w:sz w:val="24"/>
          <w:szCs w:val="24"/>
        </w:rPr>
      </w:pPr>
      <w:r w:rsidRPr="007D38CB">
        <w:rPr>
          <w:rFonts w:ascii="Arial" w:hAnsi="Arial" w:cs="Arial"/>
          <w:iCs/>
          <w:sz w:val="24"/>
          <w:szCs w:val="24"/>
        </w:rPr>
        <w:t>odstranění drobných vad a nedodělků, které samy o sobě</w:t>
      </w:r>
      <w:r w:rsidR="00333906">
        <w:rPr>
          <w:rFonts w:ascii="Arial" w:hAnsi="Arial" w:cs="Arial"/>
          <w:iCs/>
          <w:sz w:val="24"/>
          <w:szCs w:val="24"/>
        </w:rPr>
        <w:t>,</w:t>
      </w:r>
      <w:r w:rsidRPr="007D38CB">
        <w:rPr>
          <w:rFonts w:ascii="Arial" w:hAnsi="Arial" w:cs="Arial"/>
          <w:iCs/>
          <w:sz w:val="24"/>
          <w:szCs w:val="24"/>
        </w:rPr>
        <w:t xml:space="preserve"> ani ve spojení s</w:t>
      </w:r>
      <w:r w:rsidR="00333906">
        <w:rPr>
          <w:rFonts w:ascii="Arial" w:hAnsi="Arial" w:cs="Arial"/>
          <w:iCs/>
          <w:sz w:val="24"/>
          <w:szCs w:val="24"/>
        </w:rPr>
        <w:t> </w:t>
      </w:r>
      <w:r w:rsidRPr="007D38CB">
        <w:rPr>
          <w:rFonts w:ascii="Arial" w:hAnsi="Arial" w:cs="Arial"/>
          <w:iCs/>
          <w:sz w:val="24"/>
          <w:szCs w:val="24"/>
        </w:rPr>
        <w:t>jinými</w:t>
      </w:r>
      <w:r w:rsidR="00333906">
        <w:rPr>
          <w:rFonts w:ascii="Arial" w:hAnsi="Arial" w:cs="Arial"/>
          <w:iCs/>
          <w:sz w:val="24"/>
          <w:szCs w:val="24"/>
        </w:rPr>
        <w:t xml:space="preserve">, </w:t>
      </w:r>
      <w:r w:rsidRPr="007D38CB">
        <w:rPr>
          <w:rFonts w:ascii="Arial" w:hAnsi="Arial" w:cs="Arial"/>
          <w:iCs/>
          <w:sz w:val="24"/>
          <w:szCs w:val="24"/>
        </w:rPr>
        <w:t xml:space="preserve">nebrání užívání </w:t>
      </w:r>
      <w:r w:rsidR="00333906">
        <w:rPr>
          <w:rFonts w:ascii="Arial" w:hAnsi="Arial" w:cs="Arial"/>
          <w:iCs/>
          <w:sz w:val="24"/>
          <w:szCs w:val="24"/>
        </w:rPr>
        <w:t xml:space="preserve">díla </w:t>
      </w:r>
      <w:r w:rsidRPr="007D38CB">
        <w:rPr>
          <w:rFonts w:ascii="Arial" w:hAnsi="Arial" w:cs="Arial"/>
          <w:iCs/>
          <w:sz w:val="24"/>
          <w:szCs w:val="24"/>
        </w:rPr>
        <w:t>funkčně nebo esteticky, ani je</w:t>
      </w:r>
      <w:r w:rsidR="00333906">
        <w:rPr>
          <w:rFonts w:ascii="Arial" w:hAnsi="Arial" w:cs="Arial"/>
          <w:iCs/>
          <w:sz w:val="24"/>
          <w:szCs w:val="24"/>
        </w:rPr>
        <w:t>ho</w:t>
      </w:r>
      <w:r w:rsidRPr="007D38CB">
        <w:rPr>
          <w:rFonts w:ascii="Arial" w:hAnsi="Arial" w:cs="Arial"/>
          <w:iCs/>
          <w:sz w:val="24"/>
          <w:szCs w:val="24"/>
        </w:rPr>
        <w:t xml:space="preserve"> užívání podstatným způsobem neomezují</w:t>
      </w:r>
    </w:p>
    <w:p w:rsidR="001B43E5" w:rsidRPr="0036755E" w:rsidRDefault="00D94857" w:rsidP="00FA406B">
      <w:pPr>
        <w:pStyle w:val="Zkladntext21"/>
        <w:numPr>
          <w:ilvl w:val="0"/>
          <w:numId w:val="12"/>
        </w:numPr>
        <w:ind w:right="-26"/>
        <w:jc w:val="both"/>
        <w:rPr>
          <w:rFonts w:ascii="Arial" w:hAnsi="Arial" w:cs="Arial"/>
          <w:iCs/>
          <w:sz w:val="24"/>
          <w:szCs w:val="24"/>
        </w:rPr>
      </w:pPr>
      <w:r w:rsidRPr="007D38CB">
        <w:rPr>
          <w:rFonts w:ascii="Arial" w:hAnsi="Arial" w:cs="Arial"/>
          <w:iCs/>
          <w:sz w:val="24"/>
          <w:szCs w:val="24"/>
        </w:rPr>
        <w:t>odstranění případných škod třetím osobám vzniklých v souvislosti s realizací díla.</w:t>
      </w:r>
    </w:p>
    <w:p w:rsidR="00914A9A" w:rsidRPr="00FF1993" w:rsidRDefault="00914A9A" w:rsidP="00D94857">
      <w:pPr>
        <w:pStyle w:val="Zkladntext21"/>
        <w:ind w:left="360" w:right="-26"/>
        <w:jc w:val="both"/>
        <w:rPr>
          <w:rFonts w:ascii="Arial" w:hAnsi="Arial" w:cs="Arial"/>
          <w:iCs/>
          <w:sz w:val="24"/>
          <w:szCs w:val="24"/>
        </w:rPr>
      </w:pPr>
    </w:p>
    <w:p w:rsidR="00D94857" w:rsidRPr="00FF1993" w:rsidRDefault="00D94857" w:rsidP="00D94857">
      <w:pPr>
        <w:pStyle w:val="Zkladntext3"/>
        <w:numPr>
          <w:ilvl w:val="0"/>
          <w:numId w:val="6"/>
        </w:numPr>
        <w:tabs>
          <w:tab w:val="left" w:pos="540"/>
        </w:tabs>
        <w:rPr>
          <w:rFonts w:cs="Arial"/>
          <w:i w:val="0"/>
          <w:szCs w:val="24"/>
        </w:rPr>
      </w:pPr>
      <w:r w:rsidRPr="00FF1993">
        <w:rPr>
          <w:rFonts w:cs="Arial"/>
          <w:i w:val="0"/>
          <w:szCs w:val="24"/>
        </w:rPr>
        <w:t xml:space="preserve">Platba bude uskutečněna formou převodu finančních prostředků na účet zhotovitele uvedený v záhlaví této smlouvy s lhůtou splatnosti daňového dokladu (faktury) do </w:t>
      </w:r>
      <w:r w:rsidRPr="00FF1993">
        <w:rPr>
          <w:rFonts w:cs="Arial"/>
          <w:b/>
          <w:i w:val="0"/>
          <w:szCs w:val="24"/>
        </w:rPr>
        <w:t>30 dnů</w:t>
      </w:r>
      <w:r w:rsidRPr="00FF1993">
        <w:rPr>
          <w:rFonts w:cs="Arial"/>
          <w:i w:val="0"/>
          <w:szCs w:val="24"/>
        </w:rPr>
        <w:t xml:space="preserve"> ode dne jeho vystavení.</w:t>
      </w:r>
    </w:p>
    <w:p w:rsidR="00D94857" w:rsidRPr="00FF1993" w:rsidRDefault="00D94857" w:rsidP="00D94857">
      <w:pPr>
        <w:pStyle w:val="Zkladntext3"/>
        <w:tabs>
          <w:tab w:val="left" w:pos="540"/>
        </w:tabs>
        <w:ind w:hanging="425"/>
        <w:rPr>
          <w:rFonts w:cs="Arial"/>
          <w:i w:val="0"/>
          <w:iCs/>
          <w:color w:val="000000"/>
          <w:szCs w:val="24"/>
        </w:rPr>
      </w:pPr>
    </w:p>
    <w:p w:rsidR="00D94857" w:rsidRPr="00FF1993" w:rsidRDefault="00D94857" w:rsidP="00D94857">
      <w:pPr>
        <w:pStyle w:val="Zkladntext3"/>
        <w:numPr>
          <w:ilvl w:val="0"/>
          <w:numId w:val="6"/>
        </w:numPr>
        <w:tabs>
          <w:tab w:val="left" w:pos="540"/>
          <w:tab w:val="num" w:pos="720"/>
        </w:tabs>
        <w:rPr>
          <w:rFonts w:cs="Arial"/>
          <w:i w:val="0"/>
          <w:iCs/>
          <w:color w:val="000000"/>
          <w:szCs w:val="24"/>
        </w:rPr>
      </w:pPr>
      <w:r w:rsidRPr="00FF1993">
        <w:rPr>
          <w:rFonts w:cs="Arial"/>
          <w:i w:val="0"/>
          <w:iCs/>
          <w:szCs w:val="24"/>
        </w:rPr>
        <w:t>Termínem úhrady se rozumí den odepsání finančních prostředků z účtu objednatele.</w:t>
      </w:r>
    </w:p>
    <w:p w:rsidR="00D94857" w:rsidRPr="00FF1993" w:rsidRDefault="00D94857" w:rsidP="00D94857">
      <w:pPr>
        <w:pStyle w:val="Zkladntext3"/>
        <w:tabs>
          <w:tab w:val="left" w:pos="540"/>
          <w:tab w:val="num" w:pos="720"/>
        </w:tabs>
        <w:ind w:hanging="360"/>
        <w:rPr>
          <w:rFonts w:cs="Arial"/>
          <w:i w:val="0"/>
          <w:iCs/>
          <w:color w:val="000000"/>
          <w:szCs w:val="24"/>
        </w:rPr>
      </w:pPr>
    </w:p>
    <w:p w:rsidR="00D94857" w:rsidRPr="00FF1993" w:rsidRDefault="00D94857" w:rsidP="00565658">
      <w:pPr>
        <w:rPr>
          <w:rFonts w:ascii="Arial" w:hAnsi="Arial" w:cs="Arial"/>
          <w:sz w:val="24"/>
          <w:szCs w:val="24"/>
        </w:rPr>
      </w:pPr>
    </w:p>
    <w:p w:rsidR="00D94857" w:rsidRPr="00FF1993" w:rsidRDefault="00274A08" w:rsidP="00D948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Článek VI</w:t>
      </w:r>
      <w:r w:rsidR="00D94857" w:rsidRPr="00FF1993">
        <w:rPr>
          <w:rFonts w:ascii="Arial" w:hAnsi="Arial" w:cs="Arial"/>
          <w:sz w:val="24"/>
          <w:szCs w:val="24"/>
        </w:rPr>
        <w:t>.</w:t>
      </w:r>
    </w:p>
    <w:p w:rsidR="00D94857" w:rsidRPr="00FF1993" w:rsidRDefault="00D94857" w:rsidP="00D94857">
      <w:pPr>
        <w:pStyle w:val="text"/>
        <w:spacing w:before="0" w:line="240" w:lineRule="auto"/>
        <w:ind w:left="425" w:hanging="425"/>
        <w:jc w:val="center"/>
        <w:rPr>
          <w:rFonts w:ascii="Arial" w:hAnsi="Arial" w:cs="Arial"/>
          <w:b/>
          <w:bCs/>
          <w:iCs/>
          <w:szCs w:val="24"/>
        </w:rPr>
      </w:pPr>
      <w:r w:rsidRPr="00FF1993">
        <w:rPr>
          <w:rFonts w:ascii="Arial" w:hAnsi="Arial" w:cs="Arial"/>
          <w:b/>
          <w:bCs/>
          <w:iCs/>
          <w:szCs w:val="24"/>
        </w:rPr>
        <w:t>Změny díla</w:t>
      </w:r>
    </w:p>
    <w:p w:rsidR="00D94857" w:rsidRPr="00FF1993" w:rsidRDefault="00D94857" w:rsidP="00D94857">
      <w:pPr>
        <w:pStyle w:val="text"/>
        <w:spacing w:before="0" w:line="240" w:lineRule="auto"/>
        <w:rPr>
          <w:rFonts w:ascii="Arial" w:hAnsi="Arial" w:cs="Arial"/>
          <w:iCs/>
          <w:szCs w:val="24"/>
        </w:rPr>
      </w:pPr>
    </w:p>
    <w:p w:rsidR="00D94857" w:rsidRPr="00FF1993" w:rsidRDefault="00D94857" w:rsidP="00D94857">
      <w:pPr>
        <w:pStyle w:val="text"/>
        <w:numPr>
          <w:ilvl w:val="0"/>
          <w:numId w:val="5"/>
        </w:numPr>
        <w:tabs>
          <w:tab w:val="num" w:pos="360"/>
        </w:tabs>
        <w:spacing w:before="0" w:line="240" w:lineRule="auto"/>
        <w:ind w:left="360"/>
        <w:rPr>
          <w:rFonts w:ascii="Arial" w:hAnsi="Arial" w:cs="Arial"/>
          <w:iCs/>
          <w:szCs w:val="24"/>
        </w:rPr>
      </w:pPr>
      <w:r w:rsidRPr="0036755E">
        <w:rPr>
          <w:rFonts w:ascii="Arial" w:hAnsi="Arial" w:cs="Arial"/>
          <w:szCs w:val="24"/>
        </w:rPr>
        <w:t xml:space="preserve">Změny v technickém řešení díla bez vlivu na termín plnění nebo cenu díla lze řešit odsouhlaseným </w:t>
      </w:r>
      <w:r w:rsidR="00333906" w:rsidRPr="0036755E">
        <w:rPr>
          <w:rFonts w:ascii="Arial" w:hAnsi="Arial" w:cs="Arial"/>
          <w:szCs w:val="24"/>
        </w:rPr>
        <w:t xml:space="preserve">písemným </w:t>
      </w:r>
      <w:r w:rsidRPr="0036755E">
        <w:rPr>
          <w:rFonts w:ascii="Arial" w:hAnsi="Arial" w:cs="Arial"/>
          <w:szCs w:val="24"/>
        </w:rPr>
        <w:t xml:space="preserve">zápisem </w:t>
      </w:r>
      <w:r w:rsidR="00333906" w:rsidRPr="0036755E">
        <w:rPr>
          <w:rFonts w:ascii="Arial" w:hAnsi="Arial" w:cs="Arial"/>
          <w:szCs w:val="24"/>
        </w:rPr>
        <w:t>(„zápis o změně</w:t>
      </w:r>
      <w:r w:rsidR="0036755E" w:rsidRPr="0036755E">
        <w:rPr>
          <w:rFonts w:ascii="Arial" w:hAnsi="Arial" w:cs="Arial"/>
          <w:szCs w:val="24"/>
        </w:rPr>
        <w:t>“),</w:t>
      </w:r>
      <w:r w:rsidR="00333906">
        <w:rPr>
          <w:rFonts w:ascii="Arial" w:hAnsi="Arial" w:cs="Arial"/>
          <w:szCs w:val="24"/>
        </w:rPr>
        <w:t xml:space="preserve"> sepsaným mezi </w:t>
      </w:r>
      <w:r w:rsidR="00CA1C1A">
        <w:rPr>
          <w:rFonts w:ascii="Arial" w:hAnsi="Arial" w:cs="Arial"/>
          <w:szCs w:val="24"/>
        </w:rPr>
        <w:t>zhotovitelem</w:t>
      </w:r>
      <w:r w:rsidR="00333906">
        <w:rPr>
          <w:rFonts w:ascii="Arial" w:hAnsi="Arial" w:cs="Arial"/>
          <w:szCs w:val="24"/>
        </w:rPr>
        <w:t xml:space="preserve"> a </w:t>
      </w:r>
      <w:r w:rsidR="00CA1C1A">
        <w:rPr>
          <w:rFonts w:ascii="Arial" w:hAnsi="Arial" w:cs="Arial"/>
          <w:szCs w:val="24"/>
        </w:rPr>
        <w:t>objednatelem</w:t>
      </w:r>
      <w:r w:rsidR="00333906">
        <w:rPr>
          <w:rFonts w:ascii="Arial" w:hAnsi="Arial" w:cs="Arial"/>
          <w:szCs w:val="24"/>
        </w:rPr>
        <w:t xml:space="preserve">. </w:t>
      </w:r>
      <w:r w:rsidRPr="00FF1993">
        <w:rPr>
          <w:rFonts w:ascii="Arial" w:hAnsi="Arial" w:cs="Arial"/>
          <w:szCs w:val="24"/>
        </w:rPr>
        <w:t xml:space="preserve">Takový zápis musí odsouhlasit </w:t>
      </w:r>
      <w:r w:rsidR="00333906">
        <w:rPr>
          <w:rFonts w:ascii="Arial" w:hAnsi="Arial" w:cs="Arial"/>
          <w:szCs w:val="24"/>
        </w:rPr>
        <w:t xml:space="preserve">a podepsat </w:t>
      </w:r>
      <w:r w:rsidRPr="00FF1993">
        <w:rPr>
          <w:rFonts w:ascii="Arial" w:hAnsi="Arial" w:cs="Arial"/>
          <w:szCs w:val="24"/>
        </w:rPr>
        <w:t xml:space="preserve">za zhotovitele </w:t>
      </w:r>
      <w:r w:rsidR="007D38CB" w:rsidRPr="00DA223A">
        <w:rPr>
          <w:rFonts w:ascii="Arial" w:hAnsi="Arial" w:cs="Arial"/>
          <w:i/>
          <w:szCs w:val="24"/>
          <w:highlight w:val="darkGray"/>
        </w:rPr>
        <w:t xml:space="preserve">doplnit </w:t>
      </w:r>
      <w:r w:rsidRPr="00DA223A">
        <w:rPr>
          <w:rFonts w:ascii="Arial" w:hAnsi="Arial" w:cs="Arial"/>
          <w:i/>
          <w:szCs w:val="24"/>
          <w:highlight w:val="darkGray"/>
        </w:rPr>
        <w:t>jméno, příjmení a funkce</w:t>
      </w:r>
      <w:r w:rsidRPr="00FF1993">
        <w:rPr>
          <w:rFonts w:ascii="Arial" w:hAnsi="Arial" w:cs="Arial"/>
          <w:szCs w:val="24"/>
        </w:rPr>
        <w:t>, za objednatele pak zástupce ve věcech technických.</w:t>
      </w:r>
    </w:p>
    <w:p w:rsidR="00D94857" w:rsidRPr="00FF1993" w:rsidRDefault="00D94857" w:rsidP="00D94857">
      <w:pPr>
        <w:pStyle w:val="text"/>
        <w:tabs>
          <w:tab w:val="num" w:pos="360"/>
        </w:tabs>
        <w:spacing w:before="0" w:line="240" w:lineRule="auto"/>
        <w:ind w:left="360" w:hanging="360"/>
        <w:rPr>
          <w:rFonts w:ascii="Arial" w:hAnsi="Arial" w:cs="Arial"/>
          <w:iCs/>
          <w:szCs w:val="24"/>
        </w:rPr>
      </w:pPr>
    </w:p>
    <w:p w:rsidR="00C01F61" w:rsidRDefault="00D94857" w:rsidP="00C01F61">
      <w:pPr>
        <w:pStyle w:val="text"/>
        <w:numPr>
          <w:ilvl w:val="0"/>
          <w:numId w:val="5"/>
        </w:numPr>
        <w:tabs>
          <w:tab w:val="num" w:pos="360"/>
        </w:tabs>
        <w:spacing w:before="0" w:line="240" w:lineRule="auto"/>
        <w:ind w:left="360"/>
        <w:rPr>
          <w:rFonts w:ascii="Arial" w:hAnsi="Arial" w:cs="Arial"/>
          <w:szCs w:val="24"/>
        </w:rPr>
      </w:pPr>
      <w:r w:rsidRPr="007D38CB">
        <w:rPr>
          <w:rFonts w:ascii="Arial" w:hAnsi="Arial" w:cs="Arial"/>
          <w:iCs/>
          <w:szCs w:val="24"/>
        </w:rPr>
        <w:t xml:space="preserve">Jiné změny díla musí být sjednány </w:t>
      </w:r>
      <w:r w:rsidRPr="007D38CB">
        <w:rPr>
          <w:rFonts w:ascii="Arial" w:hAnsi="Arial" w:cs="Arial"/>
          <w:bCs/>
          <w:iCs/>
          <w:szCs w:val="24"/>
        </w:rPr>
        <w:t>formou písemného dodatku k této smlouvě</w:t>
      </w:r>
      <w:r w:rsidR="007D38CB" w:rsidRPr="007D38CB">
        <w:rPr>
          <w:rFonts w:ascii="Arial" w:hAnsi="Arial" w:cs="Arial"/>
          <w:bCs/>
          <w:iCs/>
          <w:szCs w:val="24"/>
        </w:rPr>
        <w:t>.</w:t>
      </w:r>
    </w:p>
    <w:p w:rsidR="00C01F61" w:rsidRPr="00C01F61" w:rsidRDefault="00C01F61" w:rsidP="00C01F61">
      <w:pPr>
        <w:pStyle w:val="text"/>
        <w:spacing w:before="0" w:line="240" w:lineRule="auto"/>
        <w:rPr>
          <w:rFonts w:ascii="Arial" w:hAnsi="Arial" w:cs="Arial"/>
          <w:iCs/>
          <w:szCs w:val="24"/>
        </w:rPr>
      </w:pPr>
    </w:p>
    <w:p w:rsidR="00D94857" w:rsidRPr="00FF1993" w:rsidRDefault="00D94857" w:rsidP="007D38CB">
      <w:pPr>
        <w:pStyle w:val="text"/>
        <w:spacing w:before="0" w:line="240" w:lineRule="auto"/>
        <w:ind w:left="360"/>
        <w:rPr>
          <w:rFonts w:ascii="Arial" w:hAnsi="Arial" w:cs="Arial"/>
          <w:szCs w:val="24"/>
        </w:rPr>
      </w:pPr>
    </w:p>
    <w:p w:rsidR="00D94857" w:rsidRPr="00FF1993" w:rsidRDefault="00D94857" w:rsidP="00D94857">
      <w:pPr>
        <w:jc w:val="center"/>
        <w:rPr>
          <w:rFonts w:ascii="Arial" w:hAnsi="Arial" w:cs="Arial"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>Článek VII.</w:t>
      </w:r>
    </w:p>
    <w:p w:rsidR="00D94857" w:rsidRPr="00FF1993" w:rsidRDefault="00B35F29" w:rsidP="00D94857">
      <w:pPr>
        <w:pStyle w:val="text"/>
        <w:spacing w:before="0" w:line="240" w:lineRule="auto"/>
        <w:ind w:left="425" w:hanging="425"/>
        <w:jc w:val="center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>B</w:t>
      </w:r>
      <w:r w:rsidR="00D94857" w:rsidRPr="00FF1993">
        <w:rPr>
          <w:rFonts w:ascii="Arial" w:hAnsi="Arial" w:cs="Arial"/>
          <w:b/>
          <w:bCs/>
          <w:iCs/>
          <w:szCs w:val="24"/>
        </w:rPr>
        <w:t>ezpečnost</w:t>
      </w:r>
      <w:r>
        <w:rPr>
          <w:rFonts w:ascii="Arial" w:hAnsi="Arial" w:cs="Arial"/>
          <w:b/>
          <w:bCs/>
          <w:iCs/>
          <w:szCs w:val="24"/>
        </w:rPr>
        <w:t xml:space="preserve"> práce</w:t>
      </w:r>
    </w:p>
    <w:p w:rsidR="00D94857" w:rsidRPr="00FF1993" w:rsidRDefault="00D94857" w:rsidP="00D94857">
      <w:pPr>
        <w:pStyle w:val="text"/>
        <w:tabs>
          <w:tab w:val="num" w:pos="360"/>
        </w:tabs>
        <w:spacing w:before="0" w:line="240" w:lineRule="auto"/>
        <w:ind w:left="360" w:hanging="360"/>
        <w:rPr>
          <w:rFonts w:ascii="Arial" w:hAnsi="Arial" w:cs="Arial"/>
          <w:szCs w:val="24"/>
        </w:rPr>
      </w:pPr>
    </w:p>
    <w:p w:rsidR="0036755E" w:rsidRPr="0036755E" w:rsidRDefault="00D94857" w:rsidP="00FA406B">
      <w:pPr>
        <w:pStyle w:val="Textvbloku"/>
        <w:widowControl w:val="0"/>
        <w:numPr>
          <w:ilvl w:val="0"/>
          <w:numId w:val="24"/>
        </w:numPr>
        <w:tabs>
          <w:tab w:val="clear" w:pos="1276"/>
        </w:tabs>
        <w:ind w:right="-9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A217FD">
        <w:rPr>
          <w:rFonts w:ascii="Arial" w:hAnsi="Arial" w:cs="Arial"/>
          <w:sz w:val="24"/>
          <w:szCs w:val="24"/>
        </w:rPr>
        <w:t xml:space="preserve">Zhotovitel zodpovídá za bezpečnost práce svých pracovníků a pracovníků </w:t>
      </w:r>
      <w:r w:rsidR="007D38CB" w:rsidRPr="00A217FD">
        <w:rPr>
          <w:rFonts w:ascii="Arial" w:hAnsi="Arial" w:cs="Arial"/>
          <w:sz w:val="24"/>
          <w:szCs w:val="24"/>
        </w:rPr>
        <w:t>poddodavatelů</w:t>
      </w:r>
      <w:r w:rsidR="00A217FD" w:rsidRPr="00A217FD">
        <w:rPr>
          <w:rFonts w:ascii="Arial" w:hAnsi="Arial" w:cs="Arial"/>
          <w:sz w:val="24"/>
          <w:szCs w:val="24"/>
        </w:rPr>
        <w:t xml:space="preserve"> a je povinen </w:t>
      </w:r>
      <w:r w:rsidR="00A217FD" w:rsidRPr="00A217FD">
        <w:rPr>
          <w:rFonts w:ascii="Arial" w:hAnsi="Arial" w:cs="Arial"/>
          <w:color w:val="000000"/>
          <w:sz w:val="24"/>
          <w:szCs w:val="24"/>
        </w:rPr>
        <w:t xml:space="preserve">zorganizovat práci a stanovit pracovní postupy tak, aby </w:t>
      </w:r>
      <w:r w:rsidR="00A217FD" w:rsidRPr="00A217FD">
        <w:rPr>
          <w:rFonts w:ascii="Arial" w:hAnsi="Arial" w:cs="Arial"/>
          <w:color w:val="000000"/>
          <w:sz w:val="24"/>
          <w:szCs w:val="24"/>
        </w:rPr>
        <w:lastRenderedPageBreak/>
        <w:t>při montážích a provádění souvisejících činností</w:t>
      </w:r>
      <w:r w:rsidR="00A217FD">
        <w:rPr>
          <w:rFonts w:ascii="Arial" w:hAnsi="Arial" w:cs="Arial"/>
          <w:color w:val="000000"/>
          <w:sz w:val="24"/>
          <w:szCs w:val="24"/>
        </w:rPr>
        <w:t>,</w:t>
      </w:r>
      <w:r w:rsidR="00A217FD" w:rsidRPr="00A217FD">
        <w:rPr>
          <w:rFonts w:ascii="Arial" w:hAnsi="Arial" w:cs="Arial"/>
          <w:color w:val="000000"/>
          <w:sz w:val="24"/>
          <w:szCs w:val="24"/>
        </w:rPr>
        <w:t xml:space="preserve"> byly dodržovány zásady bezpečného chování na pracovišti a aby pracovníci jeho</w:t>
      </w:r>
      <w:r w:rsidR="00A217FD">
        <w:rPr>
          <w:rFonts w:ascii="Arial" w:hAnsi="Arial" w:cs="Arial"/>
          <w:color w:val="000000"/>
          <w:sz w:val="24"/>
          <w:szCs w:val="24"/>
        </w:rPr>
        <w:t>,</w:t>
      </w:r>
      <w:r w:rsidR="00A217FD" w:rsidRPr="00A217FD">
        <w:rPr>
          <w:rFonts w:ascii="Arial" w:hAnsi="Arial" w:cs="Arial"/>
          <w:color w:val="000000"/>
          <w:sz w:val="24"/>
          <w:szCs w:val="24"/>
        </w:rPr>
        <w:t xml:space="preserve"> i </w:t>
      </w:r>
      <w:r w:rsidR="00A217FD">
        <w:rPr>
          <w:rFonts w:ascii="Arial" w:hAnsi="Arial" w:cs="Arial"/>
          <w:color w:val="000000"/>
          <w:sz w:val="24"/>
          <w:szCs w:val="24"/>
        </w:rPr>
        <w:t xml:space="preserve">jeho </w:t>
      </w:r>
      <w:r w:rsidR="00A217FD" w:rsidRPr="00A217FD">
        <w:rPr>
          <w:rFonts w:ascii="Arial" w:hAnsi="Arial" w:cs="Arial"/>
          <w:color w:val="000000"/>
          <w:sz w:val="24"/>
          <w:szCs w:val="24"/>
        </w:rPr>
        <w:t>poddodavatelů</w:t>
      </w:r>
      <w:r w:rsidR="00A217FD">
        <w:rPr>
          <w:rFonts w:ascii="Arial" w:hAnsi="Arial" w:cs="Arial"/>
          <w:color w:val="000000"/>
          <w:sz w:val="24"/>
          <w:szCs w:val="24"/>
        </w:rPr>
        <w:t>,</w:t>
      </w:r>
      <w:r w:rsidR="00A217FD" w:rsidRPr="00A217FD">
        <w:rPr>
          <w:rFonts w:ascii="Arial" w:hAnsi="Arial" w:cs="Arial"/>
          <w:color w:val="000000"/>
          <w:sz w:val="24"/>
          <w:szCs w:val="24"/>
        </w:rPr>
        <w:t xml:space="preserve"> mohli provádět </w:t>
      </w:r>
      <w:r w:rsidR="00A217FD">
        <w:rPr>
          <w:rFonts w:ascii="Arial" w:hAnsi="Arial" w:cs="Arial"/>
          <w:color w:val="000000"/>
          <w:sz w:val="24"/>
          <w:szCs w:val="24"/>
        </w:rPr>
        <w:t xml:space="preserve">a také prováděli </w:t>
      </w:r>
      <w:r w:rsidR="00A217FD" w:rsidRPr="00A217FD">
        <w:rPr>
          <w:rFonts w:ascii="Arial" w:hAnsi="Arial" w:cs="Arial"/>
          <w:color w:val="000000"/>
          <w:sz w:val="24"/>
          <w:szCs w:val="24"/>
        </w:rPr>
        <w:t>bezpečný a zdraví neohrožující výkon práce.</w:t>
      </w:r>
      <w:r w:rsidR="00A217FD">
        <w:rPr>
          <w:rFonts w:ascii="Arial" w:hAnsi="Arial" w:cs="Arial"/>
          <w:color w:val="000000"/>
          <w:sz w:val="24"/>
          <w:szCs w:val="24"/>
        </w:rPr>
        <w:t xml:space="preserve"> Současně zhotovitel zodpovídá za bezpečnost práce při používání pracovních nástrojů,</w:t>
      </w:r>
      <w:r w:rsidR="0036755E">
        <w:rPr>
          <w:rFonts w:ascii="Arial" w:hAnsi="Arial" w:cs="Arial"/>
          <w:color w:val="000000"/>
          <w:sz w:val="24"/>
          <w:szCs w:val="24"/>
        </w:rPr>
        <w:t xml:space="preserve"> strojů a i pracovních pomůcek.</w:t>
      </w:r>
    </w:p>
    <w:p w:rsidR="0036755E" w:rsidRPr="0036755E" w:rsidRDefault="0036755E" w:rsidP="0036755E">
      <w:pPr>
        <w:pStyle w:val="Textvbloku"/>
        <w:widowControl w:val="0"/>
        <w:tabs>
          <w:tab w:val="clear" w:pos="1276"/>
        </w:tabs>
        <w:ind w:left="360" w:right="-92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36755E" w:rsidRPr="0036755E" w:rsidRDefault="0036755E" w:rsidP="00FA406B">
      <w:pPr>
        <w:pStyle w:val="Textvbloku"/>
        <w:widowControl w:val="0"/>
        <w:numPr>
          <w:ilvl w:val="0"/>
          <w:numId w:val="24"/>
        </w:numPr>
        <w:tabs>
          <w:tab w:val="clear" w:pos="1276"/>
        </w:tabs>
        <w:ind w:right="-9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6755E">
        <w:rPr>
          <w:rFonts w:ascii="Arial" w:hAnsi="Arial" w:cs="Arial"/>
          <w:color w:val="000000"/>
          <w:sz w:val="24"/>
          <w:szCs w:val="24"/>
        </w:rPr>
        <w:t>Z</w:t>
      </w:r>
      <w:r w:rsidR="00D94857" w:rsidRPr="0036755E">
        <w:rPr>
          <w:rFonts w:ascii="Arial" w:hAnsi="Arial" w:cs="Arial"/>
          <w:color w:val="000000"/>
          <w:sz w:val="24"/>
          <w:szCs w:val="24"/>
        </w:rPr>
        <w:t xml:space="preserve">hotovitel je povinen zajistit dodržování povinností </w:t>
      </w:r>
      <w:r w:rsidR="003954D9" w:rsidRPr="0036755E">
        <w:rPr>
          <w:rFonts w:ascii="Arial" w:hAnsi="Arial" w:cs="Arial"/>
          <w:color w:val="000000"/>
          <w:sz w:val="24"/>
          <w:szCs w:val="24"/>
        </w:rPr>
        <w:t xml:space="preserve">vyplývajících ze zákonných ustanovení týkajících se bezpečnosti práce, a to zejména z ustanovení </w:t>
      </w:r>
      <w:r w:rsidR="00D94857" w:rsidRPr="0036755E">
        <w:rPr>
          <w:rFonts w:ascii="Arial" w:hAnsi="Arial" w:cs="Arial"/>
          <w:color w:val="000000"/>
          <w:sz w:val="24"/>
          <w:szCs w:val="24"/>
        </w:rPr>
        <w:t>zákona č. 309/2006 Sb.</w:t>
      </w:r>
      <w:r w:rsidR="003954D9" w:rsidRPr="0036755E">
        <w:rPr>
          <w:rFonts w:ascii="Arial" w:hAnsi="Arial" w:cs="Arial"/>
          <w:color w:val="000000"/>
          <w:sz w:val="24"/>
          <w:szCs w:val="24"/>
        </w:rPr>
        <w:t>,</w:t>
      </w:r>
      <w:r w:rsidR="00D94857" w:rsidRPr="0036755E">
        <w:rPr>
          <w:rFonts w:ascii="Arial" w:hAnsi="Arial" w:cs="Arial"/>
          <w:color w:val="000000"/>
          <w:sz w:val="24"/>
          <w:szCs w:val="24"/>
        </w:rPr>
        <w:t xml:space="preserve"> </w:t>
      </w:r>
      <w:r w:rsidR="003954D9" w:rsidRPr="0036755E">
        <w:rPr>
          <w:rFonts w:ascii="Arial" w:hAnsi="Arial" w:cs="Arial"/>
          <w:iCs/>
          <w:color w:val="070707"/>
          <w:sz w:val="24"/>
          <w:szCs w:val="24"/>
        </w:rPr>
        <w:t>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</w:p>
    <w:p w:rsidR="0036755E" w:rsidRPr="0036755E" w:rsidRDefault="0036755E" w:rsidP="0036755E">
      <w:pPr>
        <w:pStyle w:val="Odstavecseseznamem"/>
        <w:rPr>
          <w:rFonts w:ascii="Arial" w:hAnsi="Arial" w:cs="Arial"/>
          <w:color w:val="000000"/>
          <w:sz w:val="24"/>
          <w:szCs w:val="24"/>
        </w:rPr>
      </w:pPr>
    </w:p>
    <w:p w:rsidR="00D94857" w:rsidRPr="0036755E" w:rsidRDefault="0036755E" w:rsidP="00FA406B">
      <w:pPr>
        <w:pStyle w:val="Textvbloku"/>
        <w:widowControl w:val="0"/>
        <w:numPr>
          <w:ilvl w:val="0"/>
          <w:numId w:val="24"/>
        </w:numPr>
        <w:tabs>
          <w:tab w:val="clear" w:pos="1276"/>
        </w:tabs>
        <w:ind w:right="-9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36755E">
        <w:rPr>
          <w:rFonts w:ascii="Arial" w:hAnsi="Arial" w:cs="Arial"/>
          <w:color w:val="000000"/>
          <w:sz w:val="24"/>
          <w:szCs w:val="24"/>
        </w:rPr>
        <w:t>D</w:t>
      </w:r>
      <w:r w:rsidR="00D94857" w:rsidRPr="0036755E">
        <w:rPr>
          <w:rFonts w:ascii="Arial" w:hAnsi="Arial" w:cs="Arial"/>
          <w:color w:val="000000"/>
          <w:sz w:val="24"/>
          <w:szCs w:val="24"/>
        </w:rPr>
        <w:t>ojde-li k jakémukoliv úrazu při provádění díla nebo při činnostech souvisejících s prováděním díla</w:t>
      </w:r>
      <w:r w:rsidR="003954D9" w:rsidRPr="0036755E">
        <w:rPr>
          <w:rFonts w:ascii="Arial" w:hAnsi="Arial" w:cs="Arial"/>
          <w:color w:val="000000"/>
          <w:sz w:val="24"/>
          <w:szCs w:val="24"/>
        </w:rPr>
        <w:t>,</w:t>
      </w:r>
      <w:r w:rsidR="00D94857" w:rsidRPr="0036755E">
        <w:rPr>
          <w:rFonts w:ascii="Arial" w:hAnsi="Arial" w:cs="Arial"/>
          <w:color w:val="000000"/>
          <w:sz w:val="24"/>
          <w:szCs w:val="24"/>
        </w:rPr>
        <w:t xml:space="preserve"> je zhotovitel povinen zabezpečit vyšetření úrazu a sepsání příslušného záznamu. Objednatel je povinen poskytnout zhotoviteli nezbytnou součinnost. </w:t>
      </w:r>
    </w:p>
    <w:p w:rsidR="00D94857" w:rsidRPr="00FF1993" w:rsidRDefault="00D94857" w:rsidP="00565658">
      <w:pPr>
        <w:rPr>
          <w:rFonts w:ascii="Arial" w:hAnsi="Arial" w:cs="Arial"/>
          <w:sz w:val="24"/>
          <w:szCs w:val="24"/>
        </w:rPr>
      </w:pPr>
    </w:p>
    <w:p w:rsidR="0036755E" w:rsidRDefault="0036755E" w:rsidP="00D94857">
      <w:pPr>
        <w:jc w:val="center"/>
        <w:rPr>
          <w:rFonts w:ascii="Arial" w:hAnsi="Arial" w:cs="Arial"/>
          <w:sz w:val="24"/>
          <w:szCs w:val="24"/>
        </w:rPr>
      </w:pPr>
    </w:p>
    <w:p w:rsidR="00D94857" w:rsidRPr="00FF1993" w:rsidRDefault="00D94857" w:rsidP="00D94857">
      <w:pPr>
        <w:jc w:val="center"/>
        <w:rPr>
          <w:rFonts w:ascii="Arial" w:hAnsi="Arial" w:cs="Arial"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 xml:space="preserve">Článek </w:t>
      </w:r>
      <w:r w:rsidR="00274A08">
        <w:rPr>
          <w:rFonts w:ascii="Arial" w:hAnsi="Arial" w:cs="Arial"/>
          <w:sz w:val="24"/>
          <w:szCs w:val="24"/>
        </w:rPr>
        <w:t>VIII</w:t>
      </w:r>
      <w:r w:rsidRPr="00FF1993">
        <w:rPr>
          <w:rFonts w:ascii="Arial" w:hAnsi="Arial" w:cs="Arial"/>
          <w:sz w:val="24"/>
          <w:szCs w:val="24"/>
        </w:rPr>
        <w:t>.</w:t>
      </w:r>
    </w:p>
    <w:p w:rsidR="00D94857" w:rsidRPr="00FF1993" w:rsidRDefault="00D94857" w:rsidP="00D94857">
      <w:pPr>
        <w:pStyle w:val="text"/>
        <w:spacing w:before="0" w:line="240" w:lineRule="auto"/>
        <w:ind w:left="425" w:hanging="425"/>
        <w:jc w:val="center"/>
        <w:rPr>
          <w:rFonts w:ascii="Arial" w:hAnsi="Arial" w:cs="Arial"/>
          <w:b/>
          <w:bCs/>
          <w:iCs/>
          <w:szCs w:val="24"/>
        </w:rPr>
      </w:pPr>
      <w:r w:rsidRPr="00FF1993">
        <w:rPr>
          <w:rFonts w:ascii="Arial" w:hAnsi="Arial" w:cs="Arial"/>
          <w:b/>
          <w:bCs/>
          <w:iCs/>
          <w:szCs w:val="24"/>
        </w:rPr>
        <w:t>Kontroly díla</w:t>
      </w:r>
    </w:p>
    <w:p w:rsidR="00D94857" w:rsidRPr="00FF1993" w:rsidRDefault="00AD3322" w:rsidP="00AD3322">
      <w:pPr>
        <w:pStyle w:val="text"/>
        <w:tabs>
          <w:tab w:val="left" w:pos="3930"/>
        </w:tabs>
        <w:spacing w:before="0" w:line="240" w:lineRule="auto"/>
        <w:ind w:left="425" w:hanging="425"/>
        <w:jc w:val="left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ab/>
      </w:r>
      <w:r>
        <w:rPr>
          <w:rFonts w:ascii="Arial" w:hAnsi="Arial" w:cs="Arial"/>
          <w:b/>
          <w:bCs/>
          <w:iCs/>
          <w:szCs w:val="24"/>
        </w:rPr>
        <w:tab/>
      </w:r>
    </w:p>
    <w:p w:rsidR="00D94857" w:rsidRPr="00FF1993" w:rsidRDefault="00D94857" w:rsidP="0036755E">
      <w:pPr>
        <w:pStyle w:val="text"/>
        <w:spacing w:before="0" w:line="240" w:lineRule="auto"/>
        <w:ind w:left="360"/>
        <w:rPr>
          <w:rFonts w:ascii="Arial" w:hAnsi="Arial" w:cs="Arial"/>
          <w:szCs w:val="24"/>
        </w:rPr>
      </w:pPr>
      <w:r w:rsidRPr="00FF1993">
        <w:rPr>
          <w:rFonts w:ascii="Arial" w:hAnsi="Arial" w:cs="Arial"/>
          <w:iCs/>
          <w:szCs w:val="24"/>
        </w:rPr>
        <w:t>O</w:t>
      </w:r>
      <w:r w:rsidRPr="00FF1993">
        <w:rPr>
          <w:rFonts w:ascii="Arial" w:hAnsi="Arial" w:cs="Arial"/>
          <w:szCs w:val="24"/>
        </w:rPr>
        <w:t xml:space="preserve">bjednatel </w:t>
      </w:r>
      <w:r w:rsidR="003954D9">
        <w:rPr>
          <w:rFonts w:ascii="Arial" w:hAnsi="Arial" w:cs="Arial"/>
          <w:szCs w:val="24"/>
        </w:rPr>
        <w:t xml:space="preserve">má právo být </w:t>
      </w:r>
      <w:r w:rsidR="00AD3322">
        <w:rPr>
          <w:rFonts w:ascii="Arial" w:hAnsi="Arial" w:cs="Arial"/>
          <w:szCs w:val="24"/>
        </w:rPr>
        <w:t xml:space="preserve">průběžně </w:t>
      </w:r>
      <w:r w:rsidR="003954D9">
        <w:rPr>
          <w:rFonts w:ascii="Arial" w:hAnsi="Arial" w:cs="Arial"/>
          <w:szCs w:val="24"/>
        </w:rPr>
        <w:t xml:space="preserve">informován zhotovitelem o průběhu </w:t>
      </w:r>
      <w:r w:rsidR="00AD3322">
        <w:rPr>
          <w:rFonts w:ascii="Arial" w:hAnsi="Arial" w:cs="Arial"/>
          <w:szCs w:val="24"/>
        </w:rPr>
        <w:t xml:space="preserve">a vývoji provádění díla a </w:t>
      </w:r>
      <w:r w:rsidR="003954D9">
        <w:rPr>
          <w:rFonts w:ascii="Arial" w:hAnsi="Arial" w:cs="Arial"/>
          <w:szCs w:val="24"/>
        </w:rPr>
        <w:t xml:space="preserve">zhotovitel je </w:t>
      </w:r>
      <w:r w:rsidR="00AD3322">
        <w:rPr>
          <w:rFonts w:ascii="Arial" w:hAnsi="Arial" w:cs="Arial"/>
          <w:szCs w:val="24"/>
        </w:rPr>
        <w:t xml:space="preserve">z tohoto důvodu </w:t>
      </w:r>
      <w:r w:rsidR="003954D9">
        <w:rPr>
          <w:rFonts w:ascii="Arial" w:hAnsi="Arial" w:cs="Arial"/>
          <w:szCs w:val="24"/>
        </w:rPr>
        <w:t xml:space="preserve">povinen podávat </w:t>
      </w:r>
      <w:r w:rsidR="00AD3322">
        <w:rPr>
          <w:rFonts w:ascii="Arial" w:hAnsi="Arial" w:cs="Arial"/>
          <w:szCs w:val="24"/>
        </w:rPr>
        <w:t xml:space="preserve">pravidelně jedenkrát týdně do ukončení zakázky informace o průběhu díla a plnění dodávek a montáží. </w:t>
      </w:r>
    </w:p>
    <w:p w:rsidR="00D94857" w:rsidRPr="00FF1993" w:rsidRDefault="00D94857" w:rsidP="00D94857">
      <w:pPr>
        <w:pStyle w:val="text"/>
        <w:spacing w:before="0" w:line="240" w:lineRule="auto"/>
        <w:ind w:left="425" w:hanging="425"/>
        <w:rPr>
          <w:rFonts w:ascii="Arial" w:hAnsi="Arial" w:cs="Arial"/>
          <w:szCs w:val="24"/>
        </w:rPr>
      </w:pPr>
    </w:p>
    <w:p w:rsidR="00D94857" w:rsidRPr="00AD3322" w:rsidRDefault="00D94857" w:rsidP="00D94857">
      <w:pPr>
        <w:pStyle w:val="text"/>
        <w:spacing w:before="0" w:line="240" w:lineRule="auto"/>
        <w:ind w:left="425" w:hanging="425"/>
        <w:rPr>
          <w:rFonts w:ascii="Arial" w:hAnsi="Arial" w:cs="Arial"/>
          <w:strike/>
          <w:szCs w:val="24"/>
        </w:rPr>
      </w:pPr>
    </w:p>
    <w:p w:rsidR="00C057A2" w:rsidRPr="00AD3322" w:rsidRDefault="00C057A2" w:rsidP="00565658">
      <w:pPr>
        <w:rPr>
          <w:rFonts w:ascii="Arial" w:hAnsi="Arial" w:cs="Arial"/>
          <w:strike/>
          <w:sz w:val="24"/>
          <w:szCs w:val="24"/>
        </w:rPr>
      </w:pPr>
    </w:p>
    <w:p w:rsidR="00D94857" w:rsidRPr="00FF1993" w:rsidRDefault="00D94857" w:rsidP="00D94857">
      <w:pPr>
        <w:jc w:val="center"/>
        <w:rPr>
          <w:rFonts w:ascii="Arial" w:hAnsi="Arial" w:cs="Arial"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>Článek</w:t>
      </w:r>
      <w:r w:rsidR="00274A08">
        <w:rPr>
          <w:rFonts w:ascii="Arial" w:hAnsi="Arial" w:cs="Arial"/>
          <w:sz w:val="24"/>
          <w:szCs w:val="24"/>
        </w:rPr>
        <w:t xml:space="preserve"> I</w:t>
      </w:r>
      <w:r w:rsidRPr="00FF1993">
        <w:rPr>
          <w:rFonts w:ascii="Arial" w:hAnsi="Arial" w:cs="Arial"/>
          <w:sz w:val="24"/>
          <w:szCs w:val="24"/>
        </w:rPr>
        <w:t>X.</w:t>
      </w:r>
    </w:p>
    <w:p w:rsidR="00D94857" w:rsidRPr="00FF1993" w:rsidRDefault="00D94857" w:rsidP="00D94857">
      <w:pPr>
        <w:pStyle w:val="text"/>
        <w:spacing w:before="0" w:line="240" w:lineRule="auto"/>
        <w:ind w:left="425" w:hanging="425"/>
        <w:jc w:val="center"/>
        <w:rPr>
          <w:rFonts w:ascii="Arial" w:hAnsi="Arial" w:cs="Arial"/>
          <w:b/>
          <w:bCs/>
          <w:iCs/>
          <w:szCs w:val="24"/>
        </w:rPr>
      </w:pPr>
      <w:r w:rsidRPr="00FF1993">
        <w:rPr>
          <w:rFonts w:ascii="Arial" w:hAnsi="Arial" w:cs="Arial"/>
          <w:b/>
          <w:bCs/>
          <w:iCs/>
          <w:szCs w:val="24"/>
        </w:rPr>
        <w:t>Předání a převzetí díla</w:t>
      </w:r>
    </w:p>
    <w:p w:rsidR="00D94857" w:rsidRPr="00FF1993" w:rsidRDefault="00D94857" w:rsidP="00D94857">
      <w:pPr>
        <w:pStyle w:val="text"/>
        <w:spacing w:before="0" w:line="240" w:lineRule="auto"/>
        <w:ind w:left="425" w:hanging="425"/>
        <w:jc w:val="center"/>
        <w:rPr>
          <w:rFonts w:ascii="Arial" w:hAnsi="Arial" w:cs="Arial"/>
          <w:b/>
          <w:bCs/>
          <w:iCs/>
          <w:szCs w:val="24"/>
        </w:rPr>
      </w:pPr>
    </w:p>
    <w:p w:rsidR="00D94857" w:rsidRPr="00FF1993" w:rsidRDefault="00D94857" w:rsidP="00D94857">
      <w:pPr>
        <w:pStyle w:val="text"/>
        <w:numPr>
          <w:ilvl w:val="0"/>
          <w:numId w:val="8"/>
        </w:numPr>
        <w:tabs>
          <w:tab w:val="clear" w:pos="720"/>
          <w:tab w:val="num" w:pos="360"/>
        </w:tabs>
        <w:spacing w:before="0" w:line="240" w:lineRule="auto"/>
        <w:ind w:left="360"/>
        <w:rPr>
          <w:rFonts w:ascii="Arial" w:hAnsi="Arial" w:cs="Arial"/>
          <w:szCs w:val="24"/>
        </w:rPr>
      </w:pPr>
      <w:r w:rsidRPr="00FF1993">
        <w:rPr>
          <w:rFonts w:ascii="Arial" w:hAnsi="Arial" w:cs="Arial"/>
          <w:szCs w:val="24"/>
        </w:rPr>
        <w:t>Dílo je provedeno, je-li kompletně dokončeno a předáno a je předvedena jeho způsobilost sloužit svému účelu.</w:t>
      </w:r>
    </w:p>
    <w:p w:rsidR="00D94857" w:rsidRPr="00FF1993" w:rsidRDefault="00D94857" w:rsidP="00D94857">
      <w:pPr>
        <w:pStyle w:val="text"/>
        <w:spacing w:before="0" w:line="240" w:lineRule="auto"/>
        <w:rPr>
          <w:rFonts w:ascii="Arial" w:hAnsi="Arial" w:cs="Arial"/>
          <w:iCs/>
          <w:szCs w:val="24"/>
        </w:rPr>
      </w:pPr>
    </w:p>
    <w:p w:rsidR="00D94857" w:rsidRDefault="00D94857" w:rsidP="00AD3322">
      <w:pPr>
        <w:pStyle w:val="text"/>
        <w:numPr>
          <w:ilvl w:val="0"/>
          <w:numId w:val="8"/>
        </w:numPr>
        <w:tabs>
          <w:tab w:val="clear" w:pos="720"/>
          <w:tab w:val="num" w:pos="360"/>
        </w:tabs>
        <w:spacing w:before="0" w:line="240" w:lineRule="auto"/>
        <w:ind w:left="360"/>
        <w:rPr>
          <w:rFonts w:ascii="Arial" w:hAnsi="Arial" w:cs="Arial"/>
          <w:color w:val="000000"/>
          <w:szCs w:val="24"/>
        </w:rPr>
      </w:pPr>
      <w:r w:rsidRPr="00FF1993">
        <w:rPr>
          <w:rFonts w:ascii="Arial" w:hAnsi="Arial" w:cs="Arial"/>
          <w:szCs w:val="24"/>
        </w:rPr>
        <w:t>Zhotovitel je povinen vyzvat objed</w:t>
      </w:r>
      <w:r w:rsidRPr="00F0762D">
        <w:rPr>
          <w:rFonts w:ascii="Arial" w:hAnsi="Arial" w:cs="Arial"/>
          <w:szCs w:val="24"/>
        </w:rPr>
        <w:t xml:space="preserve">natele písemně poštou, e-mailem nebo jiným vhodným způsobem k převzetí díla nejméně </w:t>
      </w:r>
      <w:r w:rsidRPr="00F0762D">
        <w:rPr>
          <w:rFonts w:ascii="Arial" w:hAnsi="Arial" w:cs="Arial"/>
          <w:color w:val="000000"/>
          <w:szCs w:val="24"/>
        </w:rPr>
        <w:t>5 pracovních dní předem.</w:t>
      </w:r>
      <w:r w:rsidR="00202AA9" w:rsidRPr="00F0762D">
        <w:rPr>
          <w:rFonts w:ascii="Arial" w:hAnsi="Arial" w:cs="Arial"/>
          <w:color w:val="000000"/>
          <w:szCs w:val="24"/>
        </w:rPr>
        <w:t xml:space="preserve"> Objednatel je povinen přizvat k předání a převzetí díla osob</w:t>
      </w:r>
      <w:r w:rsidR="00AD3322">
        <w:rPr>
          <w:rFonts w:ascii="Arial" w:hAnsi="Arial" w:cs="Arial"/>
          <w:color w:val="000000"/>
          <w:szCs w:val="24"/>
        </w:rPr>
        <w:t xml:space="preserve">u zodpovědnou za </w:t>
      </w:r>
      <w:r w:rsidR="00CA1C1A">
        <w:rPr>
          <w:rFonts w:ascii="Arial" w:hAnsi="Arial" w:cs="Arial"/>
          <w:color w:val="000000"/>
          <w:szCs w:val="24"/>
        </w:rPr>
        <w:t>objednatele</w:t>
      </w:r>
      <w:r w:rsidR="00CA1C1A">
        <w:rPr>
          <w:rFonts w:ascii="Arial" w:hAnsi="Arial" w:cs="Arial"/>
          <w:color w:val="000000"/>
          <w:szCs w:val="24"/>
        </w:rPr>
        <w:br/>
      </w:r>
      <w:r w:rsidR="00AD3322">
        <w:rPr>
          <w:rFonts w:ascii="Arial" w:hAnsi="Arial" w:cs="Arial"/>
          <w:color w:val="000000"/>
          <w:szCs w:val="24"/>
        </w:rPr>
        <w:t xml:space="preserve"> ve věcech technických. </w:t>
      </w:r>
    </w:p>
    <w:p w:rsidR="00AD3322" w:rsidRDefault="00AD3322" w:rsidP="00AD3322">
      <w:pPr>
        <w:pStyle w:val="Odstavecseseznamem"/>
        <w:ind w:left="360" w:hanging="360"/>
        <w:rPr>
          <w:rFonts w:ascii="Arial" w:hAnsi="Arial" w:cs="Arial"/>
          <w:szCs w:val="24"/>
        </w:rPr>
      </w:pPr>
    </w:p>
    <w:p w:rsidR="00D94857" w:rsidRPr="00FF1993" w:rsidRDefault="00D94857" w:rsidP="00D94857">
      <w:pPr>
        <w:pStyle w:val="text"/>
        <w:spacing w:before="0" w:line="240" w:lineRule="auto"/>
        <w:ind w:left="425" w:hanging="425"/>
        <w:rPr>
          <w:rFonts w:ascii="Arial" w:hAnsi="Arial" w:cs="Arial"/>
          <w:szCs w:val="24"/>
        </w:rPr>
      </w:pPr>
      <w:r w:rsidRPr="00FF1993">
        <w:rPr>
          <w:rFonts w:ascii="Arial" w:hAnsi="Arial" w:cs="Arial"/>
          <w:szCs w:val="24"/>
        </w:rPr>
        <w:t>3.</w:t>
      </w:r>
      <w:r w:rsidRPr="00FF1993">
        <w:rPr>
          <w:rFonts w:ascii="Arial" w:hAnsi="Arial" w:cs="Arial"/>
          <w:szCs w:val="24"/>
        </w:rPr>
        <w:tab/>
        <w:t>O předání a převzetí díla sepíše zhotovitel předávací protokol. Podpisem protokolu oběma smluvními stranami dochází k řádnému předání a převzetí díla.</w:t>
      </w:r>
    </w:p>
    <w:p w:rsidR="00D94857" w:rsidRPr="00FF1993" w:rsidRDefault="00D94857" w:rsidP="00D94857">
      <w:pPr>
        <w:pStyle w:val="text"/>
        <w:spacing w:before="0" w:line="240" w:lineRule="auto"/>
        <w:ind w:left="425" w:hanging="425"/>
        <w:rPr>
          <w:rFonts w:ascii="Arial" w:hAnsi="Arial" w:cs="Arial"/>
          <w:iCs/>
          <w:szCs w:val="24"/>
        </w:rPr>
      </w:pPr>
    </w:p>
    <w:p w:rsidR="00D94857" w:rsidRPr="00FF1993" w:rsidRDefault="00D94857" w:rsidP="00D94857">
      <w:pPr>
        <w:pStyle w:val="text"/>
        <w:tabs>
          <w:tab w:val="num" w:pos="540"/>
        </w:tabs>
        <w:spacing w:before="0" w:line="240" w:lineRule="auto"/>
        <w:ind w:left="360" w:hanging="360"/>
        <w:rPr>
          <w:rFonts w:ascii="Arial" w:hAnsi="Arial" w:cs="Arial"/>
          <w:color w:val="000000"/>
          <w:szCs w:val="24"/>
        </w:rPr>
      </w:pPr>
      <w:r w:rsidRPr="00FF1993">
        <w:rPr>
          <w:rFonts w:ascii="Arial" w:hAnsi="Arial" w:cs="Arial"/>
          <w:color w:val="000000"/>
          <w:szCs w:val="24"/>
        </w:rPr>
        <w:t xml:space="preserve">4. </w:t>
      </w:r>
      <w:r w:rsidRPr="00FF1993">
        <w:rPr>
          <w:rFonts w:ascii="Arial" w:hAnsi="Arial" w:cs="Arial"/>
          <w:color w:val="000000"/>
          <w:szCs w:val="24"/>
        </w:rPr>
        <w:tab/>
        <w:t>Dílo objednatel převezme i tehdy, když v předávacím protokolu budou uvedeny ojedinělé drobné vady, které samy o sobě ani ve spojení s jinými nebrání užívání funkčně nebo esteticky, ani její užívání podstatným způsobem neomezují. Tyto drobné vady budou uvedeny v předávacím protokolu s termíny jejich odstranění.</w:t>
      </w:r>
    </w:p>
    <w:p w:rsidR="00D94857" w:rsidRPr="00FF1993" w:rsidRDefault="00D94857" w:rsidP="00D94857">
      <w:pPr>
        <w:pStyle w:val="text"/>
        <w:spacing w:before="0" w:line="240" w:lineRule="auto"/>
        <w:ind w:left="425" w:hanging="425"/>
        <w:rPr>
          <w:rFonts w:ascii="Arial" w:hAnsi="Arial" w:cs="Arial"/>
          <w:szCs w:val="24"/>
        </w:rPr>
      </w:pPr>
    </w:p>
    <w:p w:rsidR="00D94857" w:rsidRPr="00FF1993" w:rsidRDefault="00D94857" w:rsidP="00D94857">
      <w:pPr>
        <w:pStyle w:val="text"/>
        <w:spacing w:before="0" w:line="240" w:lineRule="auto"/>
        <w:ind w:left="425" w:hanging="425"/>
        <w:rPr>
          <w:rFonts w:ascii="Arial" w:hAnsi="Arial" w:cs="Arial"/>
          <w:szCs w:val="24"/>
        </w:rPr>
      </w:pPr>
      <w:r w:rsidRPr="00FF1993">
        <w:rPr>
          <w:rFonts w:ascii="Arial" w:hAnsi="Arial" w:cs="Arial"/>
          <w:szCs w:val="24"/>
        </w:rPr>
        <w:t>5.</w:t>
      </w:r>
      <w:r w:rsidRPr="00FF1993">
        <w:rPr>
          <w:rFonts w:ascii="Arial" w:hAnsi="Arial" w:cs="Arial"/>
          <w:szCs w:val="24"/>
        </w:rPr>
        <w:tab/>
        <w:t>Dílo s jinými vadami</w:t>
      </w:r>
      <w:r w:rsidR="00CA1C1A">
        <w:rPr>
          <w:rFonts w:ascii="Arial" w:hAnsi="Arial" w:cs="Arial"/>
          <w:szCs w:val="24"/>
        </w:rPr>
        <w:t>, než jsou uvedeny v odst. 4 tohoto článku,</w:t>
      </w:r>
      <w:r w:rsidR="00CA1C1A">
        <w:rPr>
          <w:rStyle w:val="Odkaznakoment"/>
        </w:rPr>
        <w:t xml:space="preserve"> </w:t>
      </w:r>
      <w:r w:rsidR="00CA1C1A" w:rsidRPr="00FF1993">
        <w:rPr>
          <w:rFonts w:ascii="Arial" w:hAnsi="Arial" w:cs="Arial"/>
          <w:szCs w:val="24"/>
        </w:rPr>
        <w:t>objednatel</w:t>
      </w:r>
      <w:r w:rsidRPr="00FF1993">
        <w:rPr>
          <w:rFonts w:ascii="Arial" w:hAnsi="Arial" w:cs="Arial"/>
          <w:szCs w:val="24"/>
        </w:rPr>
        <w:t xml:space="preserve"> nepřevezme. Strany o této skutečnosti sepíší zápis, v němž zaznamenají svá tvrzení.</w:t>
      </w:r>
    </w:p>
    <w:p w:rsidR="00D94857" w:rsidRPr="00FF1993" w:rsidRDefault="00D94857" w:rsidP="00D94857">
      <w:pPr>
        <w:pStyle w:val="text"/>
        <w:spacing w:before="0" w:line="240" w:lineRule="auto"/>
        <w:rPr>
          <w:rFonts w:ascii="Arial" w:hAnsi="Arial" w:cs="Arial"/>
          <w:szCs w:val="24"/>
        </w:rPr>
      </w:pPr>
    </w:p>
    <w:p w:rsidR="00D94857" w:rsidRPr="007D38CB" w:rsidRDefault="00D94857" w:rsidP="00D94857">
      <w:pPr>
        <w:pStyle w:val="text"/>
        <w:spacing w:before="0" w:line="240" w:lineRule="auto"/>
        <w:ind w:left="425" w:hanging="425"/>
        <w:rPr>
          <w:rFonts w:ascii="Arial" w:hAnsi="Arial" w:cs="Arial"/>
          <w:szCs w:val="24"/>
        </w:rPr>
      </w:pPr>
      <w:r w:rsidRPr="00FF1993">
        <w:rPr>
          <w:rFonts w:ascii="Arial" w:hAnsi="Arial" w:cs="Arial"/>
          <w:szCs w:val="24"/>
        </w:rPr>
        <w:t>6.</w:t>
      </w:r>
      <w:r w:rsidRPr="00FF1993">
        <w:rPr>
          <w:rFonts w:ascii="Arial" w:hAnsi="Arial" w:cs="Arial"/>
          <w:szCs w:val="24"/>
        </w:rPr>
        <w:tab/>
      </w:r>
      <w:r w:rsidRPr="007D38CB">
        <w:rPr>
          <w:rFonts w:ascii="Arial" w:hAnsi="Arial" w:cs="Arial"/>
          <w:szCs w:val="24"/>
        </w:rPr>
        <w:t xml:space="preserve">Zhotovitel připraví k předávacímu řízení tyto dokumenty: </w:t>
      </w:r>
    </w:p>
    <w:p w:rsidR="00D94857" w:rsidRPr="0036755E" w:rsidRDefault="00D94857" w:rsidP="00D94857">
      <w:pPr>
        <w:pStyle w:val="Zkladntext"/>
        <w:numPr>
          <w:ilvl w:val="0"/>
          <w:numId w:val="1"/>
        </w:numPr>
        <w:tabs>
          <w:tab w:val="left" w:pos="851"/>
        </w:tabs>
        <w:spacing w:before="60"/>
        <w:ind w:left="850" w:hanging="425"/>
        <w:rPr>
          <w:rFonts w:ascii="Arial" w:hAnsi="Arial" w:cs="Arial"/>
          <w:noProof/>
          <w:color w:val="auto"/>
          <w:szCs w:val="24"/>
        </w:rPr>
      </w:pPr>
      <w:r w:rsidRPr="0036755E">
        <w:rPr>
          <w:rFonts w:ascii="Arial" w:hAnsi="Arial" w:cs="Arial"/>
          <w:noProof/>
          <w:color w:val="auto"/>
          <w:szCs w:val="24"/>
        </w:rPr>
        <w:t>předávací protokol</w:t>
      </w:r>
    </w:p>
    <w:p w:rsidR="00D94857" w:rsidRPr="0036755E" w:rsidRDefault="00D94857" w:rsidP="00D94857">
      <w:pPr>
        <w:pStyle w:val="Zkladntext"/>
        <w:numPr>
          <w:ilvl w:val="0"/>
          <w:numId w:val="1"/>
        </w:numPr>
        <w:tabs>
          <w:tab w:val="left" w:pos="851"/>
          <w:tab w:val="left" w:pos="1065"/>
        </w:tabs>
        <w:ind w:left="851" w:hanging="426"/>
        <w:rPr>
          <w:rFonts w:ascii="Arial" w:hAnsi="Arial" w:cs="Arial"/>
          <w:noProof/>
          <w:color w:val="auto"/>
          <w:szCs w:val="24"/>
        </w:rPr>
      </w:pPr>
      <w:r w:rsidRPr="0036755E">
        <w:rPr>
          <w:rFonts w:ascii="Arial" w:hAnsi="Arial" w:cs="Arial"/>
          <w:noProof/>
          <w:color w:val="auto"/>
          <w:szCs w:val="24"/>
        </w:rPr>
        <w:t>záruční listy, protokoly o shodě, případně protokoly nezbytných zkoušek, revizí, atestů podle ČSN a jiné doklady požadované objednatelem</w:t>
      </w:r>
    </w:p>
    <w:p w:rsidR="00D94857" w:rsidRPr="0036755E" w:rsidRDefault="00D94857" w:rsidP="00D94857">
      <w:pPr>
        <w:pStyle w:val="Zkladntext"/>
        <w:numPr>
          <w:ilvl w:val="0"/>
          <w:numId w:val="1"/>
        </w:numPr>
        <w:tabs>
          <w:tab w:val="left" w:pos="851"/>
          <w:tab w:val="left" w:pos="1065"/>
        </w:tabs>
        <w:ind w:left="851" w:hanging="426"/>
        <w:rPr>
          <w:rFonts w:ascii="Arial" w:hAnsi="Arial" w:cs="Arial"/>
          <w:noProof/>
          <w:color w:val="auto"/>
          <w:szCs w:val="24"/>
        </w:rPr>
      </w:pPr>
      <w:r w:rsidRPr="0036755E">
        <w:rPr>
          <w:rFonts w:ascii="Arial" w:hAnsi="Arial" w:cs="Arial"/>
          <w:noProof/>
          <w:color w:val="auto"/>
          <w:szCs w:val="24"/>
        </w:rPr>
        <w:t>popř. další doklady související s provedením díla.</w:t>
      </w:r>
    </w:p>
    <w:p w:rsidR="009F6EF6" w:rsidRDefault="009F6EF6" w:rsidP="00D94857">
      <w:pPr>
        <w:jc w:val="center"/>
        <w:rPr>
          <w:rFonts w:ascii="Arial" w:hAnsi="Arial" w:cs="Arial"/>
          <w:sz w:val="24"/>
          <w:szCs w:val="24"/>
        </w:rPr>
      </w:pPr>
    </w:p>
    <w:p w:rsidR="000F3EAE" w:rsidRDefault="000F3EAE" w:rsidP="00D94857">
      <w:pPr>
        <w:jc w:val="center"/>
        <w:rPr>
          <w:rFonts w:ascii="Arial" w:hAnsi="Arial" w:cs="Arial"/>
          <w:sz w:val="24"/>
          <w:szCs w:val="24"/>
        </w:rPr>
      </w:pPr>
    </w:p>
    <w:p w:rsidR="00D94857" w:rsidRPr="00FF1993" w:rsidRDefault="00D94857" w:rsidP="00D94857">
      <w:pPr>
        <w:jc w:val="center"/>
        <w:rPr>
          <w:rFonts w:ascii="Arial" w:hAnsi="Arial" w:cs="Arial"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>Článek X.</w:t>
      </w:r>
    </w:p>
    <w:p w:rsidR="00D94857" w:rsidRPr="00FF1993" w:rsidRDefault="00D94857" w:rsidP="00D9485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F1993">
        <w:rPr>
          <w:rFonts w:ascii="Arial" w:hAnsi="Arial" w:cs="Arial"/>
          <w:b/>
          <w:bCs/>
          <w:sz w:val="24"/>
          <w:szCs w:val="24"/>
        </w:rPr>
        <w:t>Vlastnické právo k dílu a nebezpečí škody</w:t>
      </w:r>
    </w:p>
    <w:p w:rsidR="00D94857" w:rsidRPr="00FF1993" w:rsidRDefault="00D94857" w:rsidP="00D94857">
      <w:pPr>
        <w:jc w:val="center"/>
        <w:rPr>
          <w:rFonts w:ascii="Arial" w:hAnsi="Arial" w:cs="Arial"/>
          <w:sz w:val="24"/>
          <w:szCs w:val="24"/>
        </w:rPr>
      </w:pPr>
    </w:p>
    <w:p w:rsidR="00D94857" w:rsidRPr="00FF1993" w:rsidRDefault="00D94857" w:rsidP="00D94857">
      <w:pPr>
        <w:pStyle w:val="Zkladntext2"/>
        <w:widowControl/>
        <w:numPr>
          <w:ilvl w:val="0"/>
          <w:numId w:val="2"/>
        </w:numPr>
        <w:tabs>
          <w:tab w:val="clear" w:pos="735"/>
        </w:tabs>
        <w:spacing w:line="240" w:lineRule="auto"/>
        <w:ind w:left="476" w:hanging="476"/>
        <w:rPr>
          <w:rFonts w:cs="Arial"/>
          <w:sz w:val="24"/>
          <w:szCs w:val="24"/>
        </w:rPr>
      </w:pPr>
      <w:r w:rsidRPr="00FF1993">
        <w:rPr>
          <w:rFonts w:cs="Arial"/>
          <w:sz w:val="24"/>
          <w:szCs w:val="24"/>
        </w:rPr>
        <w:t>Vlastníkem zhotovovaného díla je objednatel.</w:t>
      </w:r>
    </w:p>
    <w:p w:rsidR="00D94857" w:rsidRPr="00FF1993" w:rsidRDefault="00D94857" w:rsidP="00D94857">
      <w:pPr>
        <w:pStyle w:val="Zkladntext2"/>
        <w:widowControl/>
        <w:spacing w:line="240" w:lineRule="auto"/>
        <w:ind w:left="51"/>
        <w:rPr>
          <w:rFonts w:cs="Arial"/>
          <w:sz w:val="24"/>
          <w:szCs w:val="24"/>
        </w:rPr>
      </w:pPr>
    </w:p>
    <w:p w:rsidR="00D94857" w:rsidRPr="00FF1993" w:rsidRDefault="00D94857" w:rsidP="00D94857">
      <w:pPr>
        <w:pStyle w:val="Zkladntext2"/>
        <w:widowControl/>
        <w:numPr>
          <w:ilvl w:val="0"/>
          <w:numId w:val="2"/>
        </w:numPr>
        <w:tabs>
          <w:tab w:val="clear" w:pos="735"/>
        </w:tabs>
        <w:spacing w:line="240" w:lineRule="auto"/>
        <w:ind w:left="426" w:hanging="425"/>
        <w:rPr>
          <w:rFonts w:cs="Arial"/>
          <w:sz w:val="24"/>
          <w:szCs w:val="24"/>
        </w:rPr>
      </w:pPr>
      <w:r w:rsidRPr="00FF1993">
        <w:rPr>
          <w:rFonts w:cs="Arial"/>
          <w:sz w:val="24"/>
          <w:szCs w:val="24"/>
        </w:rPr>
        <w:t xml:space="preserve">Zhotovitel nese nebezpečí škody na díle až do jeho předání a převzetí objednatelem dle článku </w:t>
      </w:r>
      <w:r w:rsidR="00274A08">
        <w:rPr>
          <w:rFonts w:cs="Arial"/>
          <w:sz w:val="24"/>
          <w:szCs w:val="24"/>
        </w:rPr>
        <w:t>I</w:t>
      </w:r>
      <w:r w:rsidRPr="00FF1993">
        <w:rPr>
          <w:rFonts w:cs="Arial"/>
          <w:sz w:val="24"/>
          <w:szCs w:val="24"/>
        </w:rPr>
        <w:t xml:space="preserve">X. </w:t>
      </w:r>
      <w:proofErr w:type="spellStart"/>
      <w:r w:rsidR="005A6D2A">
        <w:rPr>
          <w:rFonts w:cs="Arial"/>
          <w:sz w:val="24"/>
          <w:szCs w:val="24"/>
        </w:rPr>
        <w:t>odst</w:t>
      </w:r>
      <w:proofErr w:type="spellEnd"/>
      <w:r w:rsidRPr="00FF1993">
        <w:rPr>
          <w:rFonts w:cs="Arial"/>
          <w:sz w:val="24"/>
          <w:szCs w:val="24"/>
        </w:rPr>
        <w:t xml:space="preserve"> 3. Zhotovitel také odpovídá za škody vzniklé třetím osobám v souvislosti </w:t>
      </w:r>
      <w:r w:rsidRPr="00FF1993">
        <w:rPr>
          <w:rFonts w:cs="Arial"/>
          <w:color w:val="000000"/>
          <w:sz w:val="24"/>
          <w:szCs w:val="24"/>
        </w:rPr>
        <w:t>s realizací</w:t>
      </w:r>
      <w:r w:rsidRPr="00FF1993">
        <w:rPr>
          <w:rFonts w:cs="Arial"/>
          <w:color w:val="0000FF"/>
          <w:sz w:val="24"/>
          <w:szCs w:val="24"/>
        </w:rPr>
        <w:t xml:space="preserve"> </w:t>
      </w:r>
      <w:r w:rsidRPr="00FF1993">
        <w:rPr>
          <w:rFonts w:cs="Arial"/>
          <w:sz w:val="24"/>
          <w:szCs w:val="24"/>
        </w:rPr>
        <w:t xml:space="preserve">díla až do předání a převzetí díla objednatelem dle článku </w:t>
      </w:r>
      <w:r w:rsidR="00274A08">
        <w:rPr>
          <w:rFonts w:cs="Arial"/>
          <w:sz w:val="24"/>
          <w:szCs w:val="24"/>
        </w:rPr>
        <w:t>I</w:t>
      </w:r>
      <w:r w:rsidRPr="00FF1993">
        <w:rPr>
          <w:rFonts w:cs="Arial"/>
          <w:sz w:val="24"/>
          <w:szCs w:val="24"/>
        </w:rPr>
        <w:t xml:space="preserve">X. </w:t>
      </w:r>
      <w:r w:rsidR="005A6D2A">
        <w:rPr>
          <w:rFonts w:cs="Arial"/>
          <w:sz w:val="24"/>
          <w:szCs w:val="24"/>
        </w:rPr>
        <w:t>odst.</w:t>
      </w:r>
      <w:r w:rsidRPr="00FF1993">
        <w:rPr>
          <w:rFonts w:cs="Arial"/>
          <w:sz w:val="24"/>
          <w:szCs w:val="24"/>
        </w:rPr>
        <w:t> 3.</w:t>
      </w:r>
    </w:p>
    <w:p w:rsidR="00D94857" w:rsidRPr="00FF1993" w:rsidRDefault="00D94857" w:rsidP="00D94857">
      <w:pPr>
        <w:pStyle w:val="Zkladntext2"/>
        <w:widowControl/>
        <w:spacing w:line="240" w:lineRule="auto"/>
        <w:ind w:hanging="425"/>
        <w:rPr>
          <w:rFonts w:cs="Arial"/>
          <w:sz w:val="24"/>
          <w:szCs w:val="24"/>
        </w:rPr>
      </w:pPr>
    </w:p>
    <w:p w:rsidR="00D94857" w:rsidRPr="00FF1993" w:rsidRDefault="00D94857" w:rsidP="00D94857">
      <w:pPr>
        <w:pStyle w:val="Zkladntext2"/>
        <w:widowControl/>
        <w:numPr>
          <w:ilvl w:val="0"/>
          <w:numId w:val="2"/>
        </w:numPr>
        <w:tabs>
          <w:tab w:val="clear" w:pos="735"/>
        </w:tabs>
        <w:spacing w:line="240" w:lineRule="auto"/>
        <w:ind w:left="426" w:hanging="425"/>
        <w:rPr>
          <w:rFonts w:cs="Arial"/>
          <w:color w:val="000000"/>
          <w:sz w:val="24"/>
          <w:szCs w:val="24"/>
        </w:rPr>
      </w:pPr>
      <w:r w:rsidRPr="00FF1993">
        <w:rPr>
          <w:rFonts w:cs="Arial"/>
          <w:sz w:val="24"/>
          <w:szCs w:val="24"/>
        </w:rPr>
        <w:t xml:space="preserve">Po celou </w:t>
      </w:r>
      <w:r w:rsidRPr="00FF1993">
        <w:rPr>
          <w:rFonts w:cs="Arial"/>
          <w:color w:val="000000"/>
          <w:sz w:val="24"/>
          <w:szCs w:val="24"/>
        </w:rPr>
        <w:t>dobu provádění díla musí být dílo zhotovitelem pojištěno. Pojištění bude sjednáno na krytí</w:t>
      </w:r>
      <w:r w:rsidRPr="00FF1993">
        <w:rPr>
          <w:rFonts w:cs="Arial"/>
          <w:sz w:val="24"/>
          <w:szCs w:val="24"/>
        </w:rPr>
        <w:t xml:space="preserve"> rizik poškození, případně zničení realizovaného díla.</w:t>
      </w:r>
    </w:p>
    <w:p w:rsidR="00D94857" w:rsidRPr="00FF1993" w:rsidRDefault="00D94857" w:rsidP="00D94857">
      <w:pPr>
        <w:pStyle w:val="Zkladntext2"/>
        <w:widowControl/>
        <w:spacing w:line="240" w:lineRule="auto"/>
        <w:ind w:hanging="425"/>
        <w:rPr>
          <w:rFonts w:cs="Arial"/>
          <w:sz w:val="24"/>
          <w:szCs w:val="24"/>
        </w:rPr>
      </w:pPr>
    </w:p>
    <w:p w:rsidR="00D94857" w:rsidRPr="0036755E" w:rsidRDefault="00D94857" w:rsidP="00D94857">
      <w:pPr>
        <w:pStyle w:val="Zkladntext2"/>
        <w:widowControl/>
        <w:numPr>
          <w:ilvl w:val="0"/>
          <w:numId w:val="2"/>
        </w:numPr>
        <w:tabs>
          <w:tab w:val="clear" w:pos="735"/>
        </w:tabs>
        <w:spacing w:line="240" w:lineRule="auto"/>
        <w:ind w:left="426" w:hanging="425"/>
        <w:rPr>
          <w:rFonts w:cs="Arial"/>
          <w:sz w:val="24"/>
          <w:szCs w:val="24"/>
        </w:rPr>
      </w:pPr>
      <w:r w:rsidRPr="0036755E">
        <w:rPr>
          <w:rFonts w:cs="Arial"/>
          <w:sz w:val="24"/>
          <w:szCs w:val="24"/>
        </w:rPr>
        <w:t xml:space="preserve">Zhotovitel musí mít sjednáno pojištění odpovědnosti za škodu vzniklou jinému v souvislosti s realizací tohoto díla a z důvodu zcizení či poškození věcí třetím osobám minimálně na pojistnou částku ve výši </w:t>
      </w:r>
      <w:r w:rsidR="00274A08">
        <w:rPr>
          <w:rFonts w:cs="Arial"/>
          <w:sz w:val="24"/>
          <w:szCs w:val="24"/>
        </w:rPr>
        <w:t>1 000</w:t>
      </w:r>
      <w:r w:rsidRPr="0036755E">
        <w:rPr>
          <w:rFonts w:cs="Arial"/>
          <w:sz w:val="24"/>
          <w:szCs w:val="24"/>
        </w:rPr>
        <w:t xml:space="preserve"> 000 Kč</w:t>
      </w:r>
      <w:r w:rsidR="006E2B58" w:rsidRPr="0036755E">
        <w:rPr>
          <w:rFonts w:cs="Arial"/>
          <w:sz w:val="24"/>
          <w:szCs w:val="24"/>
        </w:rPr>
        <w:t xml:space="preserve">, přičemž spoluúčast zhotovitele nebude vyšší než </w:t>
      </w:r>
      <w:r w:rsidR="00F0762D" w:rsidRPr="0036755E">
        <w:rPr>
          <w:rFonts w:cs="Arial"/>
          <w:sz w:val="24"/>
          <w:szCs w:val="24"/>
        </w:rPr>
        <w:t>10</w:t>
      </w:r>
      <w:r w:rsidR="006E2B58" w:rsidRPr="0036755E">
        <w:rPr>
          <w:rFonts w:cs="Arial"/>
          <w:sz w:val="24"/>
          <w:szCs w:val="24"/>
        </w:rPr>
        <w:t xml:space="preserve"> % z limitu pojistného plnění</w:t>
      </w:r>
      <w:r w:rsidRPr="0036755E">
        <w:rPr>
          <w:rFonts w:cs="Arial"/>
          <w:sz w:val="24"/>
          <w:szCs w:val="24"/>
        </w:rPr>
        <w:t xml:space="preserve">. Zhotovitel se zavazuje na požádání objednatele kopii takové pojistné smlouvy předložit, a to nejpozději do 5 pracovních dní od doručení písemné výzvy objednatele. Pojištění bude uzavřeno zhotovitelem díla a bude krýt rizika vyplývající z činnosti všech účastníků </w:t>
      </w:r>
      <w:r w:rsidR="005A6D2A" w:rsidRPr="0036755E">
        <w:rPr>
          <w:rFonts w:cs="Arial"/>
          <w:sz w:val="24"/>
          <w:szCs w:val="24"/>
        </w:rPr>
        <w:t>provádění díla (včetně poddodavatelů</w:t>
      </w:r>
      <w:r w:rsidRPr="0036755E">
        <w:rPr>
          <w:rFonts w:cs="Arial"/>
          <w:sz w:val="24"/>
          <w:szCs w:val="24"/>
        </w:rPr>
        <w:t xml:space="preserve">). </w:t>
      </w:r>
    </w:p>
    <w:p w:rsidR="00D94857" w:rsidRPr="00FF1993" w:rsidRDefault="00D94857" w:rsidP="00D94857">
      <w:pPr>
        <w:pStyle w:val="Zkladntext2"/>
        <w:widowControl/>
        <w:spacing w:line="240" w:lineRule="auto"/>
        <w:ind w:left="51"/>
        <w:rPr>
          <w:rFonts w:cs="Arial"/>
          <w:color w:val="000000"/>
          <w:sz w:val="24"/>
          <w:szCs w:val="24"/>
        </w:rPr>
      </w:pPr>
    </w:p>
    <w:p w:rsidR="00D94857" w:rsidRPr="00FF1993" w:rsidRDefault="00D94857" w:rsidP="00D94857">
      <w:pPr>
        <w:pStyle w:val="Zkladntext2"/>
        <w:widowControl/>
        <w:numPr>
          <w:ilvl w:val="0"/>
          <w:numId w:val="2"/>
        </w:numPr>
        <w:tabs>
          <w:tab w:val="clear" w:pos="735"/>
        </w:tabs>
        <w:spacing w:line="240" w:lineRule="auto"/>
        <w:ind w:left="426"/>
        <w:rPr>
          <w:rFonts w:cs="Arial"/>
          <w:color w:val="000000"/>
          <w:sz w:val="24"/>
          <w:szCs w:val="24"/>
        </w:rPr>
      </w:pPr>
      <w:r w:rsidRPr="005A6D2A">
        <w:rPr>
          <w:rFonts w:cs="Arial"/>
          <w:color w:val="000000"/>
          <w:sz w:val="24"/>
          <w:szCs w:val="24"/>
        </w:rPr>
        <w:t xml:space="preserve">Zhotovitel musí mít sjednáno pojištění </w:t>
      </w:r>
      <w:r w:rsidRPr="006831D4">
        <w:rPr>
          <w:rFonts w:cs="Arial"/>
          <w:color w:val="000000"/>
          <w:sz w:val="24"/>
          <w:szCs w:val="24"/>
        </w:rPr>
        <w:t>stavebních a montážních rizik, které mohou vzniknout v průběhu montáže nebo stavby</w:t>
      </w:r>
      <w:r w:rsidR="00DF0CA3">
        <w:rPr>
          <w:rFonts w:cs="Arial"/>
          <w:color w:val="000000"/>
          <w:sz w:val="24"/>
          <w:szCs w:val="24"/>
        </w:rPr>
        <w:t>, p</w:t>
      </w:r>
      <w:r w:rsidR="006831D4">
        <w:rPr>
          <w:rFonts w:cs="Arial"/>
          <w:color w:val="000000"/>
          <w:sz w:val="24"/>
          <w:szCs w:val="24"/>
        </w:rPr>
        <w:t xml:space="preserve">řičemž uváděné stavební riziko se vztahuje k vytvoření průhledů pro dveře a </w:t>
      </w:r>
      <w:r w:rsidR="00386D2B">
        <w:rPr>
          <w:rFonts w:cs="Arial"/>
          <w:color w:val="000000"/>
          <w:sz w:val="24"/>
          <w:szCs w:val="24"/>
        </w:rPr>
        <w:t xml:space="preserve">k </w:t>
      </w:r>
      <w:r w:rsidR="00056BCE">
        <w:rPr>
          <w:rFonts w:cs="Arial"/>
          <w:color w:val="000000"/>
          <w:sz w:val="24"/>
          <w:szCs w:val="24"/>
        </w:rPr>
        <w:t>činnostem souvisejícím s jejich montáží, s výměnou parapetů (stávajících za nové) a s montáží nábytku</w:t>
      </w:r>
      <w:r w:rsidR="00386D2B">
        <w:rPr>
          <w:rFonts w:cs="Arial"/>
          <w:color w:val="000000"/>
          <w:sz w:val="24"/>
          <w:szCs w:val="24"/>
        </w:rPr>
        <w:t xml:space="preserve"> v místě plnění</w:t>
      </w:r>
      <w:r w:rsidR="00356073">
        <w:rPr>
          <w:rFonts w:cs="Arial"/>
          <w:color w:val="000000"/>
          <w:sz w:val="24"/>
          <w:szCs w:val="24"/>
        </w:rPr>
        <w:t>.</w:t>
      </w:r>
      <w:r w:rsidR="006831D4">
        <w:rPr>
          <w:rFonts w:cs="Arial"/>
          <w:color w:val="000000"/>
          <w:sz w:val="24"/>
          <w:szCs w:val="24"/>
        </w:rPr>
        <w:t xml:space="preserve"> </w:t>
      </w:r>
      <w:r w:rsidRPr="005A6D2A">
        <w:rPr>
          <w:rFonts w:cs="Arial"/>
          <w:sz w:val="24"/>
          <w:szCs w:val="24"/>
        </w:rPr>
        <w:t xml:space="preserve">Zhotovitel se zavazuje na požádání objednatele kopii takové pojistné smlouvy předložit, a to nejpozději do 5 pracovních dní od doručení písemné výzvy objednatele. </w:t>
      </w:r>
      <w:r w:rsidRPr="005A6D2A">
        <w:rPr>
          <w:rFonts w:cs="Arial"/>
          <w:color w:val="000000"/>
          <w:sz w:val="24"/>
          <w:szCs w:val="24"/>
        </w:rPr>
        <w:t xml:space="preserve">Pojištění se vztahuje na škody na </w:t>
      </w:r>
      <w:r w:rsidR="006831D4">
        <w:rPr>
          <w:rFonts w:cs="Arial"/>
          <w:color w:val="000000"/>
          <w:sz w:val="24"/>
          <w:szCs w:val="24"/>
        </w:rPr>
        <w:t>nemovitosti, kde je dílo prováděno a montováno</w:t>
      </w:r>
      <w:r w:rsidR="00E260F6">
        <w:rPr>
          <w:rFonts w:cs="Arial"/>
          <w:color w:val="000000"/>
          <w:sz w:val="24"/>
          <w:szCs w:val="24"/>
        </w:rPr>
        <w:t>.</w:t>
      </w:r>
      <w:r w:rsidR="006831D4">
        <w:rPr>
          <w:rFonts w:cs="Arial"/>
          <w:color w:val="000000"/>
          <w:sz w:val="24"/>
          <w:szCs w:val="24"/>
        </w:rPr>
        <w:t xml:space="preserve"> </w:t>
      </w:r>
      <w:r w:rsidRPr="005A6D2A">
        <w:rPr>
          <w:rFonts w:cs="Arial"/>
          <w:color w:val="000000"/>
          <w:sz w:val="24"/>
          <w:szCs w:val="24"/>
        </w:rPr>
        <w:t>Pojistná částka je minimálně ve výši ceny za dílo dle této s</w:t>
      </w:r>
      <w:r w:rsidRPr="006E2B58">
        <w:rPr>
          <w:rFonts w:cs="Arial"/>
          <w:color w:val="000000"/>
          <w:sz w:val="24"/>
          <w:szCs w:val="24"/>
        </w:rPr>
        <w:t>mlouvy</w:t>
      </w:r>
      <w:r w:rsidR="006E2B58" w:rsidRPr="006E2B58">
        <w:rPr>
          <w:rFonts w:cs="Arial"/>
          <w:color w:val="000000"/>
          <w:sz w:val="24"/>
          <w:szCs w:val="24"/>
        </w:rPr>
        <w:t xml:space="preserve">, </w:t>
      </w:r>
      <w:r w:rsidR="006E2B58" w:rsidRPr="006E2B58">
        <w:rPr>
          <w:rFonts w:cs="Arial"/>
          <w:sz w:val="24"/>
          <w:szCs w:val="24"/>
        </w:rPr>
        <w:t xml:space="preserve">přičemž spoluúčast </w:t>
      </w:r>
      <w:r w:rsidR="006E2B58">
        <w:rPr>
          <w:rFonts w:cs="Arial"/>
          <w:sz w:val="24"/>
          <w:szCs w:val="24"/>
        </w:rPr>
        <w:t xml:space="preserve">zhotovitele </w:t>
      </w:r>
      <w:r w:rsidR="006E2B58" w:rsidRPr="006E2B58">
        <w:rPr>
          <w:rFonts w:cs="Arial"/>
          <w:sz w:val="24"/>
          <w:szCs w:val="24"/>
        </w:rPr>
        <w:t xml:space="preserve">nebude vyšší než </w:t>
      </w:r>
      <w:r w:rsidR="00F0762D">
        <w:rPr>
          <w:rFonts w:cs="Arial"/>
          <w:sz w:val="24"/>
          <w:szCs w:val="24"/>
        </w:rPr>
        <w:t>10</w:t>
      </w:r>
      <w:r w:rsidR="006E2B58" w:rsidRPr="006E2B58">
        <w:rPr>
          <w:rFonts w:cs="Arial"/>
          <w:sz w:val="24"/>
          <w:szCs w:val="24"/>
        </w:rPr>
        <w:t xml:space="preserve"> % z limitu pojistného plnění.</w:t>
      </w:r>
      <w:r w:rsidRPr="005A6D2A">
        <w:rPr>
          <w:rFonts w:cs="Arial"/>
          <w:color w:val="000000"/>
          <w:sz w:val="24"/>
          <w:szCs w:val="24"/>
        </w:rPr>
        <w:t xml:space="preserve"> Pojistná</w:t>
      </w:r>
      <w:r w:rsidRPr="00FF1993">
        <w:rPr>
          <w:rFonts w:cs="Arial"/>
          <w:color w:val="000000"/>
          <w:sz w:val="24"/>
          <w:szCs w:val="24"/>
        </w:rPr>
        <w:t xml:space="preserve"> smlouva musí být uzavře</w:t>
      </w:r>
      <w:r w:rsidR="005A6D2A">
        <w:rPr>
          <w:rFonts w:cs="Arial"/>
          <w:color w:val="000000"/>
          <w:sz w:val="24"/>
          <w:szCs w:val="24"/>
        </w:rPr>
        <w:t xml:space="preserve">na tak, aby se vztahovala i na poddodavatele </w:t>
      </w:r>
      <w:r w:rsidRPr="00FF1993">
        <w:rPr>
          <w:rFonts w:cs="Arial"/>
          <w:color w:val="000000"/>
          <w:sz w:val="24"/>
          <w:szCs w:val="24"/>
        </w:rPr>
        <w:t xml:space="preserve">zhotovitele, příp. členy sdružení. </w:t>
      </w:r>
    </w:p>
    <w:p w:rsidR="00D94857" w:rsidRPr="00FF1993" w:rsidRDefault="00D94857" w:rsidP="00D94857">
      <w:pPr>
        <w:pStyle w:val="Zkladntext2"/>
        <w:widowControl/>
        <w:spacing w:line="240" w:lineRule="auto"/>
        <w:ind w:left="51"/>
        <w:rPr>
          <w:rFonts w:cs="Arial"/>
          <w:color w:val="000000"/>
          <w:sz w:val="24"/>
          <w:szCs w:val="24"/>
        </w:rPr>
      </w:pPr>
    </w:p>
    <w:p w:rsidR="00D94857" w:rsidRPr="00FF1993" w:rsidRDefault="00D94857" w:rsidP="00D94857">
      <w:pPr>
        <w:pStyle w:val="Zkladntext2"/>
        <w:widowControl/>
        <w:numPr>
          <w:ilvl w:val="0"/>
          <w:numId w:val="2"/>
        </w:numPr>
        <w:tabs>
          <w:tab w:val="clear" w:pos="735"/>
        </w:tabs>
        <w:spacing w:line="240" w:lineRule="auto"/>
        <w:ind w:left="426"/>
        <w:rPr>
          <w:rFonts w:cs="Arial"/>
          <w:color w:val="000000"/>
          <w:sz w:val="24"/>
          <w:szCs w:val="24"/>
        </w:rPr>
      </w:pPr>
      <w:r w:rsidRPr="00FF1993">
        <w:rPr>
          <w:rFonts w:cs="Arial"/>
          <w:color w:val="000000"/>
          <w:sz w:val="24"/>
          <w:szCs w:val="24"/>
        </w:rPr>
        <w:t xml:space="preserve">V případě, že zhotovitel nepředloží uzavřenou pojistnou smlouvu dle článku X. </w:t>
      </w:r>
      <w:r w:rsidR="005A6D2A">
        <w:rPr>
          <w:rFonts w:cs="Arial"/>
          <w:color w:val="000000"/>
          <w:sz w:val="24"/>
          <w:szCs w:val="24"/>
        </w:rPr>
        <w:t>odst.</w:t>
      </w:r>
      <w:r w:rsidRPr="00FF1993">
        <w:rPr>
          <w:rFonts w:cs="Arial"/>
          <w:color w:val="000000"/>
          <w:sz w:val="24"/>
          <w:szCs w:val="24"/>
        </w:rPr>
        <w:t xml:space="preserve"> 4. nebo 5. ani v náhradní lhůtě stanovené dodatečně objednatelem nebo bude pojistná smlouva před dokončením díla dle této smlouvy zrušena nebo vypovězena, nebo ukončena dohodou, je objednatel oprávněn od této smlouvy o dílo odstoupit pro podstatné porušení smlouvy.</w:t>
      </w:r>
    </w:p>
    <w:p w:rsidR="00D94857" w:rsidRDefault="00D94857" w:rsidP="00565658">
      <w:pPr>
        <w:pStyle w:val="Zkladntext2"/>
        <w:widowControl/>
        <w:spacing w:line="240" w:lineRule="auto"/>
        <w:rPr>
          <w:rFonts w:cs="Arial"/>
          <w:sz w:val="24"/>
          <w:szCs w:val="24"/>
        </w:rPr>
      </w:pPr>
    </w:p>
    <w:p w:rsidR="000F3EAE" w:rsidRDefault="000F3EAE" w:rsidP="00565658">
      <w:pPr>
        <w:pStyle w:val="Zkladntext2"/>
        <w:widowControl/>
        <w:spacing w:line="240" w:lineRule="auto"/>
        <w:rPr>
          <w:rFonts w:cs="Arial"/>
          <w:sz w:val="24"/>
          <w:szCs w:val="24"/>
        </w:rPr>
      </w:pPr>
    </w:p>
    <w:p w:rsidR="000F3EAE" w:rsidRPr="00FF1993" w:rsidRDefault="000F3EAE" w:rsidP="00565658">
      <w:pPr>
        <w:pStyle w:val="Zkladntext2"/>
        <w:widowControl/>
        <w:spacing w:line="240" w:lineRule="auto"/>
        <w:rPr>
          <w:rFonts w:cs="Arial"/>
          <w:sz w:val="24"/>
          <w:szCs w:val="24"/>
        </w:rPr>
      </w:pPr>
    </w:p>
    <w:p w:rsidR="00DA223A" w:rsidRDefault="00DA223A" w:rsidP="00D94857">
      <w:pPr>
        <w:jc w:val="center"/>
        <w:rPr>
          <w:rFonts w:ascii="Arial" w:hAnsi="Arial" w:cs="Arial"/>
          <w:sz w:val="24"/>
          <w:szCs w:val="24"/>
        </w:rPr>
      </w:pPr>
    </w:p>
    <w:p w:rsidR="00D94857" w:rsidRPr="00FF1993" w:rsidRDefault="00D94857" w:rsidP="00D94857">
      <w:pPr>
        <w:jc w:val="center"/>
        <w:rPr>
          <w:rFonts w:ascii="Arial" w:hAnsi="Arial" w:cs="Arial"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lastRenderedPageBreak/>
        <w:t>Článek XI.</w:t>
      </w:r>
    </w:p>
    <w:p w:rsidR="00D94857" w:rsidRPr="00FF1993" w:rsidRDefault="00D94857" w:rsidP="00D94857">
      <w:pPr>
        <w:pStyle w:val="Zkladntext3"/>
        <w:tabs>
          <w:tab w:val="num" w:pos="684"/>
        </w:tabs>
        <w:jc w:val="center"/>
        <w:rPr>
          <w:rFonts w:cs="Arial"/>
          <w:b/>
          <w:bCs/>
          <w:i w:val="0"/>
          <w:szCs w:val="24"/>
        </w:rPr>
      </w:pPr>
      <w:r w:rsidRPr="00FF1993">
        <w:rPr>
          <w:rFonts w:cs="Arial"/>
          <w:b/>
          <w:bCs/>
          <w:i w:val="0"/>
          <w:szCs w:val="24"/>
        </w:rPr>
        <w:t>Odpovědnost za vady</w:t>
      </w:r>
    </w:p>
    <w:p w:rsidR="00D94857" w:rsidRPr="00FF1993" w:rsidRDefault="00D94857" w:rsidP="00D94857">
      <w:pPr>
        <w:pStyle w:val="Zkladntext3"/>
        <w:tabs>
          <w:tab w:val="num" w:pos="684"/>
        </w:tabs>
        <w:jc w:val="center"/>
        <w:rPr>
          <w:rFonts w:cs="Arial"/>
          <w:b/>
          <w:bCs/>
          <w:i w:val="0"/>
          <w:szCs w:val="24"/>
        </w:rPr>
      </w:pPr>
    </w:p>
    <w:p w:rsidR="00D94857" w:rsidRPr="00FF1993" w:rsidRDefault="00D94857" w:rsidP="00D94857">
      <w:pPr>
        <w:pStyle w:val="Zkladntext3"/>
        <w:numPr>
          <w:ilvl w:val="0"/>
          <w:numId w:val="9"/>
        </w:numPr>
        <w:tabs>
          <w:tab w:val="num" w:pos="684"/>
        </w:tabs>
        <w:rPr>
          <w:rFonts w:cs="Arial"/>
          <w:i w:val="0"/>
          <w:szCs w:val="24"/>
        </w:rPr>
      </w:pPr>
      <w:r w:rsidRPr="00FF1993">
        <w:rPr>
          <w:rFonts w:cs="Arial"/>
          <w:i w:val="0"/>
          <w:szCs w:val="24"/>
        </w:rPr>
        <w:t xml:space="preserve">Zhotovitel odpovídá za vady díla, které má dílo v době předání a převzetí. Za vady pozdější odpovídá tehdy, vznikly–li </w:t>
      </w:r>
      <w:r w:rsidR="00BF35A7">
        <w:rPr>
          <w:rFonts w:cs="Arial"/>
          <w:i w:val="0"/>
          <w:szCs w:val="24"/>
        </w:rPr>
        <w:t xml:space="preserve">vady </w:t>
      </w:r>
      <w:r w:rsidRPr="00FF1993">
        <w:rPr>
          <w:rFonts w:cs="Arial"/>
          <w:i w:val="0"/>
          <w:szCs w:val="24"/>
        </w:rPr>
        <w:t>porušením jeho povinnosti.</w:t>
      </w:r>
    </w:p>
    <w:p w:rsidR="00D94857" w:rsidRPr="00FF1993" w:rsidRDefault="00D94857" w:rsidP="00D94857">
      <w:pPr>
        <w:pStyle w:val="Zkladntext3"/>
        <w:tabs>
          <w:tab w:val="num" w:pos="684"/>
        </w:tabs>
        <w:rPr>
          <w:rFonts w:cs="Arial"/>
          <w:i w:val="0"/>
          <w:szCs w:val="24"/>
        </w:rPr>
      </w:pPr>
    </w:p>
    <w:p w:rsidR="00D94857" w:rsidRPr="00FF1993" w:rsidRDefault="00D94857" w:rsidP="00D94857">
      <w:pPr>
        <w:pStyle w:val="Zkladntext3"/>
        <w:ind w:left="360" w:hanging="425"/>
        <w:rPr>
          <w:rFonts w:cs="Arial"/>
          <w:i w:val="0"/>
          <w:szCs w:val="24"/>
        </w:rPr>
      </w:pPr>
      <w:r w:rsidRPr="00FF1993">
        <w:rPr>
          <w:rFonts w:cs="Arial"/>
          <w:i w:val="0"/>
          <w:iCs/>
          <w:szCs w:val="24"/>
        </w:rPr>
        <w:t xml:space="preserve"> 2.</w:t>
      </w:r>
      <w:r w:rsidRPr="00FF1993">
        <w:rPr>
          <w:rFonts w:cs="Arial"/>
          <w:iCs/>
          <w:szCs w:val="24"/>
        </w:rPr>
        <w:t xml:space="preserve"> </w:t>
      </w:r>
      <w:r w:rsidRPr="00FF1993">
        <w:rPr>
          <w:rFonts w:cs="Arial"/>
          <w:iCs/>
          <w:szCs w:val="24"/>
        </w:rPr>
        <w:tab/>
      </w:r>
      <w:r w:rsidRPr="00FF1993">
        <w:rPr>
          <w:rFonts w:cs="Arial"/>
          <w:i w:val="0"/>
          <w:szCs w:val="24"/>
        </w:rPr>
        <w:t xml:space="preserve">Dílo má vady, pokud neodpovídá svou kvalitou či rozsahem podmínkám stanoveným v této smlouvě nebo požadavkům platných právních předpisů a norem. </w:t>
      </w:r>
    </w:p>
    <w:p w:rsidR="00D94857" w:rsidRPr="00FF1993" w:rsidRDefault="00D94857" w:rsidP="00D94857">
      <w:pPr>
        <w:pStyle w:val="text"/>
        <w:spacing w:before="0" w:line="240" w:lineRule="auto"/>
        <w:ind w:hanging="425"/>
        <w:rPr>
          <w:rFonts w:ascii="Arial" w:hAnsi="Arial" w:cs="Arial"/>
          <w:iCs/>
          <w:szCs w:val="24"/>
        </w:rPr>
      </w:pPr>
    </w:p>
    <w:p w:rsidR="00D94857" w:rsidRPr="00FF1993" w:rsidRDefault="00D94857" w:rsidP="00D94857">
      <w:pPr>
        <w:pStyle w:val="text"/>
        <w:spacing w:before="0" w:line="240" w:lineRule="auto"/>
        <w:ind w:left="426" w:hanging="425"/>
        <w:rPr>
          <w:rFonts w:ascii="Arial" w:hAnsi="Arial" w:cs="Arial"/>
          <w:iCs/>
          <w:szCs w:val="24"/>
        </w:rPr>
      </w:pPr>
      <w:r w:rsidRPr="00FF1993">
        <w:rPr>
          <w:rFonts w:ascii="Arial" w:hAnsi="Arial" w:cs="Arial"/>
          <w:iCs/>
          <w:szCs w:val="24"/>
        </w:rPr>
        <w:t>3.</w:t>
      </w:r>
      <w:r w:rsidRPr="00FF1993">
        <w:rPr>
          <w:rFonts w:ascii="Arial" w:hAnsi="Arial" w:cs="Arial"/>
          <w:iCs/>
          <w:szCs w:val="24"/>
        </w:rPr>
        <w:tab/>
        <w:t xml:space="preserve">Drobné vady (článek </w:t>
      </w:r>
      <w:r w:rsidR="00274A08">
        <w:rPr>
          <w:rFonts w:ascii="Arial" w:hAnsi="Arial" w:cs="Arial"/>
          <w:iCs/>
          <w:szCs w:val="24"/>
        </w:rPr>
        <w:t>I</w:t>
      </w:r>
      <w:r w:rsidRPr="00FF1993">
        <w:rPr>
          <w:rFonts w:ascii="Arial" w:hAnsi="Arial" w:cs="Arial"/>
          <w:szCs w:val="24"/>
        </w:rPr>
        <w:t xml:space="preserve">X. </w:t>
      </w:r>
      <w:r w:rsidR="005A6D2A">
        <w:rPr>
          <w:rFonts w:ascii="Arial" w:hAnsi="Arial" w:cs="Arial"/>
          <w:iCs/>
          <w:szCs w:val="24"/>
        </w:rPr>
        <w:t xml:space="preserve">odst. </w:t>
      </w:r>
      <w:r w:rsidRPr="00FF1993">
        <w:rPr>
          <w:rFonts w:ascii="Arial" w:hAnsi="Arial" w:cs="Arial"/>
          <w:iCs/>
          <w:szCs w:val="24"/>
        </w:rPr>
        <w:t>4.) uvedené v předávacím protokolu budou zhotovitelem odstraněny v písemně dohodnutém, nejkratším možném termínu.</w:t>
      </w:r>
    </w:p>
    <w:p w:rsidR="00D94857" w:rsidRPr="00FF1993" w:rsidRDefault="00D94857" w:rsidP="00D94857">
      <w:pPr>
        <w:pStyle w:val="Zkladntext3"/>
        <w:tabs>
          <w:tab w:val="num" w:pos="684"/>
        </w:tabs>
        <w:ind w:left="425" w:hanging="425"/>
        <w:rPr>
          <w:rFonts w:cs="Arial"/>
          <w:i w:val="0"/>
          <w:szCs w:val="24"/>
        </w:rPr>
      </w:pPr>
    </w:p>
    <w:p w:rsidR="00D94857" w:rsidRPr="00FF1993" w:rsidRDefault="00D94857" w:rsidP="00D94857">
      <w:pPr>
        <w:pStyle w:val="Zkladntext3"/>
        <w:tabs>
          <w:tab w:val="num" w:pos="684"/>
        </w:tabs>
        <w:ind w:left="425" w:hanging="425"/>
        <w:rPr>
          <w:rFonts w:cs="Arial"/>
          <w:i w:val="0"/>
          <w:szCs w:val="24"/>
        </w:rPr>
      </w:pPr>
      <w:r w:rsidRPr="00FF1993">
        <w:rPr>
          <w:rFonts w:cs="Arial"/>
          <w:i w:val="0"/>
          <w:szCs w:val="24"/>
        </w:rPr>
        <w:t xml:space="preserve">4. </w:t>
      </w:r>
      <w:r w:rsidRPr="00FF1993">
        <w:rPr>
          <w:rFonts w:cs="Arial"/>
          <w:i w:val="0"/>
          <w:szCs w:val="24"/>
        </w:rPr>
        <w:tab/>
        <w:t>Tímto článkem ne</w:t>
      </w:r>
      <w:r w:rsidR="005A6D2A">
        <w:rPr>
          <w:rFonts w:cs="Arial"/>
          <w:i w:val="0"/>
          <w:szCs w:val="24"/>
        </w:rPr>
        <w:t>jsou dotčena záruční ustanovení</w:t>
      </w:r>
      <w:r w:rsidRPr="00FF1993">
        <w:rPr>
          <w:rFonts w:cs="Arial"/>
          <w:i w:val="0"/>
          <w:szCs w:val="24"/>
        </w:rPr>
        <w:t>.</w:t>
      </w:r>
    </w:p>
    <w:p w:rsidR="00D94857" w:rsidRDefault="00D94857" w:rsidP="00565658">
      <w:pPr>
        <w:rPr>
          <w:rFonts w:ascii="Arial" w:hAnsi="Arial" w:cs="Arial"/>
          <w:sz w:val="24"/>
          <w:szCs w:val="24"/>
        </w:rPr>
      </w:pPr>
    </w:p>
    <w:p w:rsidR="000F3EAE" w:rsidRPr="00FF1993" w:rsidRDefault="000F3EAE" w:rsidP="00565658">
      <w:pPr>
        <w:rPr>
          <w:rFonts w:ascii="Arial" w:hAnsi="Arial" w:cs="Arial"/>
          <w:sz w:val="24"/>
          <w:szCs w:val="24"/>
        </w:rPr>
      </w:pPr>
    </w:p>
    <w:p w:rsidR="00D94857" w:rsidRPr="00FF1993" w:rsidRDefault="00274A08" w:rsidP="00D948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Článek X</w:t>
      </w:r>
      <w:r w:rsidR="00D94857" w:rsidRPr="00FF1993">
        <w:rPr>
          <w:rFonts w:ascii="Arial" w:hAnsi="Arial" w:cs="Arial"/>
          <w:sz w:val="24"/>
          <w:szCs w:val="24"/>
        </w:rPr>
        <w:t>II.</w:t>
      </w:r>
    </w:p>
    <w:p w:rsidR="00D94857" w:rsidRPr="00FF1993" w:rsidRDefault="00D94857" w:rsidP="00D94857">
      <w:pPr>
        <w:pStyle w:val="Zkladntext3"/>
        <w:tabs>
          <w:tab w:val="num" w:pos="684"/>
        </w:tabs>
        <w:jc w:val="center"/>
        <w:rPr>
          <w:rFonts w:cs="Arial"/>
          <w:b/>
          <w:bCs/>
          <w:i w:val="0"/>
          <w:szCs w:val="24"/>
        </w:rPr>
      </w:pPr>
      <w:r w:rsidRPr="00FF1993">
        <w:rPr>
          <w:rFonts w:cs="Arial"/>
          <w:b/>
          <w:bCs/>
          <w:i w:val="0"/>
          <w:szCs w:val="24"/>
        </w:rPr>
        <w:t>Smluvní záruka za jakost</w:t>
      </w:r>
    </w:p>
    <w:p w:rsidR="00D94857" w:rsidRPr="00FF1993" w:rsidRDefault="00D94857" w:rsidP="00D94857">
      <w:pPr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D94857" w:rsidRPr="00FF1993" w:rsidRDefault="00D94857" w:rsidP="00D94857">
      <w:pPr>
        <w:widowControl w:val="0"/>
        <w:numPr>
          <w:ilvl w:val="0"/>
          <w:numId w:val="4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>Objednatel má právo na odstranění vad vzniklých v důsledku porušení smluvních povinností zhotovitelem.</w:t>
      </w:r>
    </w:p>
    <w:p w:rsidR="00D94857" w:rsidRPr="00FF1993" w:rsidRDefault="00D94857" w:rsidP="00D94857">
      <w:pPr>
        <w:jc w:val="both"/>
        <w:rPr>
          <w:rFonts w:ascii="Arial" w:hAnsi="Arial" w:cs="Arial"/>
          <w:sz w:val="24"/>
          <w:szCs w:val="24"/>
        </w:rPr>
      </w:pPr>
    </w:p>
    <w:p w:rsidR="00356073" w:rsidRPr="0036755E" w:rsidRDefault="00356073" w:rsidP="00356073">
      <w:pPr>
        <w:ind w:left="426" w:hanging="42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74A08" w:rsidRPr="00F0762D">
        <w:rPr>
          <w:rFonts w:ascii="Arial" w:hAnsi="Arial" w:cs="Arial"/>
          <w:sz w:val="24"/>
          <w:szCs w:val="24"/>
        </w:rPr>
        <w:t xml:space="preserve">Záruční doba je minimálně </w:t>
      </w:r>
      <w:r w:rsidR="00274A08" w:rsidRPr="00F0762D">
        <w:rPr>
          <w:rFonts w:ascii="Arial" w:hAnsi="Arial" w:cs="Arial"/>
          <w:b/>
          <w:sz w:val="24"/>
          <w:szCs w:val="24"/>
        </w:rPr>
        <w:t>60 měsíců</w:t>
      </w:r>
      <w:r w:rsidR="00274A08" w:rsidRPr="00F0762D">
        <w:rPr>
          <w:rFonts w:ascii="Arial" w:hAnsi="Arial" w:cs="Arial"/>
          <w:sz w:val="24"/>
          <w:szCs w:val="24"/>
        </w:rPr>
        <w:t>. Záruční doba počíná běžet předáním a převzetím díla</w:t>
      </w:r>
      <w:r w:rsidR="00274A08" w:rsidRPr="00F0762D">
        <w:rPr>
          <w:rFonts w:ascii="Arial" w:hAnsi="Arial" w:cs="Arial"/>
          <w:iCs/>
          <w:sz w:val="24"/>
          <w:szCs w:val="24"/>
        </w:rPr>
        <w:t xml:space="preserve"> (článek </w:t>
      </w:r>
      <w:r w:rsidR="00274A08">
        <w:rPr>
          <w:rFonts w:ascii="Arial" w:hAnsi="Arial" w:cs="Arial"/>
          <w:iCs/>
          <w:sz w:val="24"/>
          <w:szCs w:val="24"/>
        </w:rPr>
        <w:t>I</w:t>
      </w:r>
      <w:r w:rsidR="00274A08" w:rsidRPr="00F0762D">
        <w:rPr>
          <w:rFonts w:ascii="Arial" w:hAnsi="Arial" w:cs="Arial"/>
          <w:sz w:val="24"/>
          <w:szCs w:val="24"/>
        </w:rPr>
        <w:t>X</w:t>
      </w:r>
      <w:r w:rsidR="00274A08" w:rsidRPr="00F0762D">
        <w:rPr>
          <w:rFonts w:ascii="Arial" w:hAnsi="Arial" w:cs="Arial"/>
          <w:iCs/>
          <w:sz w:val="24"/>
          <w:szCs w:val="24"/>
        </w:rPr>
        <w:t>. odst.3.)</w:t>
      </w:r>
      <w:r w:rsidR="00274A08" w:rsidRPr="00F0762D">
        <w:rPr>
          <w:rFonts w:ascii="Arial" w:hAnsi="Arial" w:cs="Arial"/>
          <w:sz w:val="24"/>
          <w:szCs w:val="24"/>
        </w:rPr>
        <w:t>.</w:t>
      </w:r>
      <w:r w:rsidR="00274A08" w:rsidRPr="00FF1993">
        <w:rPr>
          <w:rFonts w:ascii="Arial" w:hAnsi="Arial" w:cs="Arial"/>
          <w:sz w:val="24"/>
          <w:szCs w:val="24"/>
        </w:rPr>
        <w:t xml:space="preserve"> </w:t>
      </w:r>
      <w:r w:rsidRPr="0036755E">
        <w:rPr>
          <w:rFonts w:ascii="Arial" w:hAnsi="Arial" w:cs="Arial"/>
          <w:sz w:val="24"/>
          <w:szCs w:val="24"/>
        </w:rPr>
        <w:t xml:space="preserve"> </w:t>
      </w:r>
    </w:p>
    <w:p w:rsidR="00356073" w:rsidRPr="00356073" w:rsidRDefault="00356073" w:rsidP="00356073">
      <w:pPr>
        <w:pStyle w:val="text"/>
        <w:spacing w:before="0" w:line="240" w:lineRule="auto"/>
        <w:ind w:left="425" w:hanging="425"/>
        <w:rPr>
          <w:rFonts w:ascii="Arial" w:hAnsi="Arial" w:cs="Arial"/>
          <w:szCs w:val="24"/>
        </w:rPr>
      </w:pPr>
    </w:p>
    <w:p w:rsidR="00D94857" w:rsidRPr="00356073" w:rsidRDefault="00D94857" w:rsidP="00356073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356073">
        <w:rPr>
          <w:rFonts w:ascii="Arial" w:hAnsi="Arial" w:cs="Arial"/>
          <w:sz w:val="24"/>
          <w:szCs w:val="24"/>
        </w:rPr>
        <w:t xml:space="preserve">3. </w:t>
      </w:r>
      <w:r w:rsidRPr="00356073">
        <w:rPr>
          <w:rFonts w:ascii="Arial" w:hAnsi="Arial" w:cs="Arial"/>
          <w:sz w:val="24"/>
          <w:szCs w:val="24"/>
        </w:rPr>
        <w:tab/>
        <w:t>Zhotovitel prohlašuje, že dílo</w:t>
      </w:r>
      <w:r w:rsidRPr="00356073">
        <w:rPr>
          <w:rFonts w:ascii="Arial" w:hAnsi="Arial" w:cs="Arial"/>
          <w:color w:val="000000"/>
          <w:sz w:val="24"/>
          <w:szCs w:val="24"/>
        </w:rPr>
        <w:t xml:space="preserve"> zhotoví</w:t>
      </w:r>
      <w:r w:rsidRPr="00356073">
        <w:rPr>
          <w:rFonts w:ascii="Arial" w:hAnsi="Arial" w:cs="Arial"/>
          <w:sz w:val="24"/>
          <w:szCs w:val="24"/>
        </w:rPr>
        <w:t xml:space="preserve"> podle podmínek smlouvy a nejméně v záruční době bude mít vlastnosti v této smlouvě dohodnuté nebo obvyklé, odpovídající účelu této smlouvy.</w:t>
      </w:r>
    </w:p>
    <w:p w:rsidR="00D94857" w:rsidRPr="00356073" w:rsidRDefault="00D94857" w:rsidP="00D94857">
      <w:pPr>
        <w:pStyle w:val="Zkladntext3"/>
        <w:tabs>
          <w:tab w:val="num" w:pos="684"/>
        </w:tabs>
        <w:rPr>
          <w:rFonts w:cs="Arial"/>
          <w:i w:val="0"/>
          <w:iCs/>
          <w:szCs w:val="24"/>
        </w:rPr>
      </w:pPr>
    </w:p>
    <w:p w:rsidR="00D94857" w:rsidRPr="00DA223A" w:rsidRDefault="00D94857" w:rsidP="00D94857">
      <w:pPr>
        <w:pStyle w:val="Zkladntext3"/>
        <w:ind w:left="426" w:hanging="425"/>
        <w:rPr>
          <w:rFonts w:cs="Arial"/>
          <w:i w:val="0"/>
          <w:szCs w:val="24"/>
          <w:highlight w:val="darkGray"/>
        </w:rPr>
      </w:pPr>
      <w:r w:rsidRPr="00FF1993">
        <w:rPr>
          <w:rFonts w:cs="Arial"/>
          <w:i w:val="0"/>
          <w:szCs w:val="24"/>
        </w:rPr>
        <w:t xml:space="preserve">4. </w:t>
      </w:r>
      <w:r w:rsidRPr="00FF1993">
        <w:rPr>
          <w:rFonts w:cs="Arial"/>
          <w:i w:val="0"/>
          <w:szCs w:val="24"/>
        </w:rPr>
        <w:tab/>
        <w:t>Pokud v záruční době vznikne havárie na díle, zahájí zhotovitel práce na jejím odstranění do 24 hodin od jejího telefonického nahlášení objednatelem</w:t>
      </w:r>
      <w:r w:rsidR="005A6D2A">
        <w:rPr>
          <w:rFonts w:cs="Arial"/>
          <w:i w:val="0"/>
          <w:szCs w:val="24"/>
        </w:rPr>
        <w:t xml:space="preserve"> na tel. číslo </w:t>
      </w:r>
      <w:r w:rsidRPr="00DA223A">
        <w:rPr>
          <w:rFonts w:cs="Arial"/>
          <w:iCs/>
          <w:szCs w:val="24"/>
          <w:highlight w:val="darkGray"/>
        </w:rPr>
        <w:t>dop</w:t>
      </w:r>
      <w:r w:rsidR="005A6D2A" w:rsidRPr="00DA223A">
        <w:rPr>
          <w:rFonts w:cs="Arial"/>
          <w:iCs/>
          <w:szCs w:val="24"/>
          <w:highlight w:val="darkGray"/>
        </w:rPr>
        <w:t>lnit</w:t>
      </w:r>
      <w:r w:rsidRPr="00DA223A">
        <w:rPr>
          <w:rFonts w:cs="Arial"/>
          <w:iCs/>
          <w:szCs w:val="24"/>
          <w:highlight w:val="darkGray"/>
        </w:rPr>
        <w:t xml:space="preserve"> čísla telefonu, e-mailu</w:t>
      </w:r>
    </w:p>
    <w:p w:rsidR="00D94857" w:rsidRPr="005A6D2A" w:rsidRDefault="00D94857" w:rsidP="00D94857">
      <w:pPr>
        <w:pStyle w:val="Zkladntext3"/>
        <w:ind w:left="476" w:hanging="425"/>
        <w:rPr>
          <w:rFonts w:cs="Arial"/>
          <w:i w:val="0"/>
          <w:szCs w:val="24"/>
          <w:highlight w:val="yellow"/>
        </w:rPr>
      </w:pPr>
    </w:p>
    <w:p w:rsidR="00D94857" w:rsidRPr="00FF1993" w:rsidRDefault="00D94857" w:rsidP="00D94857">
      <w:pPr>
        <w:pStyle w:val="Zkladntext3"/>
        <w:ind w:left="426" w:hanging="425"/>
        <w:rPr>
          <w:rFonts w:cs="Arial"/>
          <w:i w:val="0"/>
          <w:szCs w:val="24"/>
        </w:rPr>
      </w:pPr>
      <w:r w:rsidRPr="00F0762D">
        <w:rPr>
          <w:rFonts w:cs="Arial"/>
          <w:i w:val="0"/>
          <w:szCs w:val="24"/>
        </w:rPr>
        <w:t>5.</w:t>
      </w:r>
      <w:r w:rsidRPr="00F0762D">
        <w:rPr>
          <w:rFonts w:cs="Arial"/>
          <w:i w:val="0"/>
          <w:szCs w:val="24"/>
        </w:rPr>
        <w:tab/>
        <w:t xml:space="preserve">Pokud se v záruční době vyskytnou vady, budou do </w:t>
      </w:r>
      <w:r w:rsidR="00D37658">
        <w:rPr>
          <w:rFonts w:cs="Arial"/>
          <w:i w:val="0"/>
          <w:szCs w:val="24"/>
        </w:rPr>
        <w:t>30</w:t>
      </w:r>
      <w:r w:rsidRPr="00F0762D">
        <w:rPr>
          <w:rFonts w:cs="Arial"/>
          <w:i w:val="0"/>
          <w:szCs w:val="24"/>
        </w:rPr>
        <w:t xml:space="preserve"> dnů ode dne jejich písemného oznámení zhotoviteli odstraněny.</w:t>
      </w:r>
    </w:p>
    <w:p w:rsidR="00D94857" w:rsidRPr="00FF1993" w:rsidRDefault="00D94857" w:rsidP="00D94857">
      <w:pPr>
        <w:pStyle w:val="Zkladntext3"/>
        <w:ind w:left="476" w:hanging="425"/>
        <w:rPr>
          <w:rFonts w:cs="Arial"/>
          <w:i w:val="0"/>
          <w:szCs w:val="24"/>
        </w:rPr>
      </w:pPr>
    </w:p>
    <w:p w:rsidR="00D94857" w:rsidRPr="00FF1993" w:rsidRDefault="00D94857" w:rsidP="00D94857">
      <w:pPr>
        <w:pStyle w:val="Zkladntext3"/>
        <w:ind w:left="426" w:hanging="425"/>
        <w:rPr>
          <w:rFonts w:cs="Arial"/>
          <w:i w:val="0"/>
          <w:szCs w:val="24"/>
        </w:rPr>
      </w:pPr>
      <w:r w:rsidRPr="00FF1993">
        <w:rPr>
          <w:rFonts w:cs="Arial"/>
          <w:i w:val="0"/>
          <w:szCs w:val="24"/>
        </w:rPr>
        <w:t>6.</w:t>
      </w:r>
      <w:r w:rsidRPr="00FF1993">
        <w:rPr>
          <w:rFonts w:cs="Arial"/>
          <w:i w:val="0"/>
          <w:szCs w:val="24"/>
        </w:rPr>
        <w:tab/>
        <w:t>Záruka se nevztahuje na vady, u kterých zhotovitel prokáže, že byly způsobeny vnějšími událostmi, zejména neodborným zacházením objednatele, nedostatečnou údržbou, násilným poškozením, či živelnými pohromami.</w:t>
      </w:r>
    </w:p>
    <w:p w:rsidR="00D94857" w:rsidRPr="00FF1993" w:rsidRDefault="00D94857" w:rsidP="00D94857">
      <w:pPr>
        <w:pStyle w:val="Zkladntext3"/>
        <w:ind w:left="426" w:hanging="425"/>
        <w:rPr>
          <w:rFonts w:cs="Arial"/>
          <w:i w:val="0"/>
          <w:szCs w:val="24"/>
        </w:rPr>
      </w:pPr>
    </w:p>
    <w:p w:rsidR="00D94857" w:rsidRPr="00FF1993" w:rsidRDefault="00D94857" w:rsidP="00D94857">
      <w:pPr>
        <w:pStyle w:val="Zkladntext3"/>
        <w:tabs>
          <w:tab w:val="left" w:pos="720"/>
          <w:tab w:val="left" w:pos="900"/>
        </w:tabs>
        <w:ind w:left="425" w:hanging="425"/>
        <w:rPr>
          <w:rFonts w:cs="Arial"/>
          <w:i w:val="0"/>
          <w:szCs w:val="24"/>
        </w:rPr>
      </w:pPr>
      <w:r w:rsidRPr="00FF1993">
        <w:rPr>
          <w:rFonts w:cs="Arial"/>
          <w:i w:val="0"/>
          <w:szCs w:val="24"/>
        </w:rPr>
        <w:t xml:space="preserve">7. </w:t>
      </w:r>
      <w:r w:rsidRPr="00FF1993">
        <w:rPr>
          <w:rFonts w:cs="Arial"/>
          <w:i w:val="0"/>
          <w:szCs w:val="24"/>
        </w:rPr>
        <w:tab/>
        <w:t xml:space="preserve">Pro postup při uplatnění nároků z vad v záruční době (reklamační řízení) a pro nároky z těchto vad se použijí ustanovení § </w:t>
      </w:r>
      <w:smartTag w:uri="urn:schemas-microsoft-com:office:smarttags" w:element="metricconverter">
        <w:smartTagPr>
          <w:attr w:name="ProductID" w:val="2619 a"/>
        </w:smartTagPr>
        <w:r w:rsidRPr="00FF1993">
          <w:rPr>
            <w:rFonts w:cs="Arial"/>
            <w:i w:val="0"/>
            <w:szCs w:val="24"/>
          </w:rPr>
          <w:t>2619 a</w:t>
        </w:r>
      </w:smartTag>
      <w:r w:rsidRPr="00FF1993">
        <w:rPr>
          <w:rFonts w:cs="Arial"/>
          <w:i w:val="0"/>
          <w:szCs w:val="24"/>
        </w:rPr>
        <w:t xml:space="preserve"> § </w:t>
      </w:r>
      <w:smartTag w:uri="urn:schemas-microsoft-com:office:smarttags" w:element="metricconverter">
        <w:smartTagPr>
          <w:attr w:name="ProductID" w:val="2113 a"/>
        </w:smartTagPr>
        <w:r w:rsidRPr="00FF1993">
          <w:rPr>
            <w:rFonts w:cs="Arial"/>
            <w:i w:val="0"/>
            <w:szCs w:val="24"/>
          </w:rPr>
          <w:t>2113 a</w:t>
        </w:r>
      </w:smartTag>
      <w:r w:rsidRPr="00FF1993">
        <w:rPr>
          <w:rFonts w:cs="Arial"/>
          <w:i w:val="0"/>
          <w:szCs w:val="24"/>
        </w:rPr>
        <w:t xml:space="preserve"> násl. občanského zákoníku. </w:t>
      </w:r>
    </w:p>
    <w:p w:rsidR="00D94857" w:rsidRPr="00FF1993" w:rsidRDefault="00D94857" w:rsidP="00565658">
      <w:pPr>
        <w:pStyle w:val="Zkladntext3"/>
        <w:tabs>
          <w:tab w:val="num" w:pos="684"/>
        </w:tabs>
        <w:rPr>
          <w:rFonts w:cs="Arial"/>
          <w:i w:val="0"/>
          <w:iCs/>
          <w:szCs w:val="24"/>
        </w:rPr>
      </w:pPr>
    </w:p>
    <w:p w:rsidR="00D94857" w:rsidRPr="00FF1993" w:rsidRDefault="00D94857" w:rsidP="00D94857">
      <w:pPr>
        <w:pStyle w:val="Zkladntext3"/>
        <w:tabs>
          <w:tab w:val="num" w:pos="684"/>
        </w:tabs>
        <w:jc w:val="center"/>
        <w:rPr>
          <w:rFonts w:cs="Arial"/>
          <w:b/>
          <w:bCs/>
          <w:i w:val="0"/>
          <w:szCs w:val="24"/>
        </w:rPr>
      </w:pPr>
      <w:r w:rsidRPr="00FF1993">
        <w:rPr>
          <w:rFonts w:cs="Arial"/>
          <w:i w:val="0"/>
          <w:iCs/>
          <w:szCs w:val="24"/>
        </w:rPr>
        <w:t>Článek XI</w:t>
      </w:r>
      <w:r w:rsidR="00274A08">
        <w:rPr>
          <w:rFonts w:cs="Arial"/>
          <w:i w:val="0"/>
          <w:iCs/>
          <w:szCs w:val="24"/>
        </w:rPr>
        <w:t>II</w:t>
      </w:r>
    </w:p>
    <w:p w:rsidR="00D94857" w:rsidRPr="00FF1993" w:rsidRDefault="00D94857" w:rsidP="00D94857">
      <w:pPr>
        <w:pStyle w:val="Zkladntext3"/>
        <w:tabs>
          <w:tab w:val="num" w:pos="684"/>
        </w:tabs>
        <w:jc w:val="center"/>
        <w:rPr>
          <w:rFonts w:cs="Arial"/>
          <w:b/>
          <w:bCs/>
          <w:i w:val="0"/>
          <w:szCs w:val="24"/>
        </w:rPr>
      </w:pPr>
      <w:r w:rsidRPr="00FF1993">
        <w:rPr>
          <w:rFonts w:cs="Arial"/>
          <w:b/>
          <w:bCs/>
          <w:i w:val="0"/>
          <w:szCs w:val="24"/>
        </w:rPr>
        <w:t>Smluvní pokuty</w:t>
      </w:r>
    </w:p>
    <w:p w:rsidR="00D94857" w:rsidRPr="00FF1993" w:rsidRDefault="00D94857" w:rsidP="00D94857">
      <w:pPr>
        <w:pStyle w:val="Zkladntext3"/>
        <w:tabs>
          <w:tab w:val="num" w:pos="684"/>
        </w:tabs>
        <w:rPr>
          <w:rFonts w:cs="Arial"/>
          <w:i w:val="0"/>
          <w:szCs w:val="24"/>
        </w:rPr>
      </w:pPr>
    </w:p>
    <w:p w:rsidR="00D94857" w:rsidRPr="00F0762D" w:rsidRDefault="00D94857" w:rsidP="00D94857">
      <w:pPr>
        <w:pStyle w:val="Zkladntext3"/>
        <w:tabs>
          <w:tab w:val="num" w:pos="684"/>
        </w:tabs>
        <w:ind w:left="426" w:hanging="426"/>
        <w:rPr>
          <w:rFonts w:cs="Arial"/>
          <w:i w:val="0"/>
          <w:szCs w:val="24"/>
        </w:rPr>
      </w:pPr>
      <w:r w:rsidRPr="00F0762D">
        <w:rPr>
          <w:rFonts w:cs="Arial"/>
          <w:i w:val="0"/>
          <w:szCs w:val="24"/>
        </w:rPr>
        <w:t>1.</w:t>
      </w:r>
      <w:r w:rsidRPr="00F0762D">
        <w:rPr>
          <w:rFonts w:cs="Arial"/>
          <w:i w:val="0"/>
          <w:szCs w:val="24"/>
        </w:rPr>
        <w:tab/>
        <w:t xml:space="preserve">Pokud zhotovitel nedodrží svou povinnost sjednanou v článku X. </w:t>
      </w:r>
      <w:r w:rsidR="005A6D2A" w:rsidRPr="00F0762D">
        <w:rPr>
          <w:rFonts w:cs="Arial"/>
          <w:i w:val="0"/>
          <w:szCs w:val="24"/>
        </w:rPr>
        <w:t xml:space="preserve">odst. </w:t>
      </w:r>
      <w:smartTag w:uri="urn:schemas-microsoft-com:office:smarttags" w:element="metricconverter">
        <w:smartTagPr>
          <w:attr w:name="ProductID" w:val="4. a"/>
        </w:smartTagPr>
        <w:r w:rsidRPr="00F0762D">
          <w:rPr>
            <w:rFonts w:cs="Arial"/>
            <w:i w:val="0"/>
            <w:szCs w:val="24"/>
          </w:rPr>
          <w:t>4. a</w:t>
        </w:r>
      </w:smartTag>
      <w:r w:rsidRPr="00F0762D">
        <w:rPr>
          <w:rFonts w:cs="Arial"/>
          <w:i w:val="0"/>
          <w:szCs w:val="24"/>
        </w:rPr>
        <w:t xml:space="preserve"> 5., tzn. nepředloží-li objednateli kopii pojistné smlouvy se stanovenou pojistnou částkou nejpozději do 5 pracovních dní od doručení písemné výzvy objednatele, je </w:t>
      </w:r>
      <w:r w:rsidRPr="00F0762D">
        <w:rPr>
          <w:rFonts w:cs="Arial"/>
          <w:i w:val="0"/>
          <w:szCs w:val="24"/>
        </w:rPr>
        <w:lastRenderedPageBreak/>
        <w:t xml:space="preserve">objednatel oprávněn požadovat po zhotoviteli smluvní pokutu ve výši </w:t>
      </w:r>
      <w:r w:rsidR="00710BFB" w:rsidRPr="00F0762D">
        <w:rPr>
          <w:rFonts w:cs="Arial"/>
          <w:i w:val="0"/>
          <w:szCs w:val="24"/>
        </w:rPr>
        <w:t>1</w:t>
      </w:r>
      <w:r w:rsidRPr="00F0762D">
        <w:rPr>
          <w:rFonts w:cs="Arial"/>
          <w:i w:val="0"/>
          <w:szCs w:val="24"/>
        </w:rPr>
        <w:t xml:space="preserve"> 000 Kč za každý den prodlení.</w:t>
      </w:r>
    </w:p>
    <w:p w:rsidR="00D94857" w:rsidRPr="00F0762D" w:rsidRDefault="00D94857" w:rsidP="00D94857">
      <w:pPr>
        <w:pStyle w:val="Zkladntext3"/>
        <w:tabs>
          <w:tab w:val="num" w:pos="684"/>
        </w:tabs>
        <w:rPr>
          <w:rFonts w:cs="Arial"/>
          <w:i w:val="0"/>
          <w:szCs w:val="24"/>
        </w:rPr>
      </w:pPr>
    </w:p>
    <w:p w:rsidR="00D94857" w:rsidRPr="00F0762D" w:rsidRDefault="00D94857" w:rsidP="00D94857">
      <w:pPr>
        <w:pStyle w:val="Zkladntext3"/>
        <w:tabs>
          <w:tab w:val="num" w:pos="684"/>
        </w:tabs>
        <w:ind w:left="426" w:hanging="426"/>
        <w:rPr>
          <w:rFonts w:cs="Arial"/>
          <w:i w:val="0"/>
          <w:iCs/>
          <w:szCs w:val="24"/>
        </w:rPr>
      </w:pPr>
      <w:r w:rsidRPr="00F0762D">
        <w:rPr>
          <w:rFonts w:cs="Arial"/>
          <w:i w:val="0"/>
          <w:szCs w:val="24"/>
        </w:rPr>
        <w:t xml:space="preserve">2. </w:t>
      </w:r>
      <w:r w:rsidRPr="00F0762D">
        <w:rPr>
          <w:rFonts w:cs="Arial"/>
          <w:i w:val="0"/>
          <w:szCs w:val="24"/>
        </w:rPr>
        <w:tab/>
        <w:t xml:space="preserve">Bude-li zhotovitel v prodlení s provedením a předáním díla (dokončením a předáním díla objednateli), zavazuje se zhotovitel zaplatit objednateli smluvní pokutu </w:t>
      </w:r>
      <w:r w:rsidRPr="00F0762D">
        <w:rPr>
          <w:rFonts w:cs="Arial"/>
          <w:i w:val="0"/>
          <w:iCs/>
          <w:szCs w:val="24"/>
        </w:rPr>
        <w:t xml:space="preserve">ve výši </w:t>
      </w:r>
      <w:r w:rsidR="007277DF" w:rsidRPr="00F0762D">
        <w:rPr>
          <w:rFonts w:cs="Arial"/>
          <w:i w:val="0"/>
          <w:iCs/>
          <w:szCs w:val="24"/>
        </w:rPr>
        <w:t>0,2</w:t>
      </w:r>
      <w:r w:rsidR="0088362A" w:rsidRPr="00F0762D">
        <w:rPr>
          <w:rFonts w:cs="Arial"/>
          <w:i w:val="0"/>
          <w:iCs/>
          <w:szCs w:val="24"/>
        </w:rPr>
        <w:t> </w:t>
      </w:r>
      <w:r w:rsidR="007277DF" w:rsidRPr="00F0762D">
        <w:rPr>
          <w:rFonts w:cs="Arial"/>
          <w:i w:val="0"/>
          <w:iCs/>
          <w:szCs w:val="24"/>
        </w:rPr>
        <w:t>% z ceny díla</w:t>
      </w:r>
      <w:r w:rsidRPr="00F0762D">
        <w:rPr>
          <w:rFonts w:cs="Arial"/>
          <w:i w:val="0"/>
          <w:iCs/>
          <w:szCs w:val="24"/>
        </w:rPr>
        <w:t xml:space="preserve"> </w:t>
      </w:r>
      <w:r w:rsidR="00D37658">
        <w:rPr>
          <w:rFonts w:cs="Arial"/>
          <w:i w:val="0"/>
          <w:iCs/>
          <w:szCs w:val="24"/>
        </w:rPr>
        <w:t xml:space="preserve">bez DPH </w:t>
      </w:r>
      <w:r w:rsidRPr="00F0762D">
        <w:rPr>
          <w:rFonts w:cs="Arial"/>
          <w:i w:val="0"/>
          <w:iCs/>
          <w:szCs w:val="24"/>
        </w:rPr>
        <w:t>za každý i započatý den prodlení.</w:t>
      </w:r>
    </w:p>
    <w:p w:rsidR="00D94857" w:rsidRPr="00F0762D" w:rsidRDefault="00D94857" w:rsidP="00D94857">
      <w:pPr>
        <w:pStyle w:val="Zkladntext3"/>
        <w:tabs>
          <w:tab w:val="num" w:pos="684"/>
        </w:tabs>
        <w:ind w:left="426" w:hanging="426"/>
        <w:rPr>
          <w:rFonts w:cs="Arial"/>
          <w:i w:val="0"/>
          <w:iCs/>
          <w:szCs w:val="24"/>
        </w:rPr>
      </w:pPr>
    </w:p>
    <w:p w:rsidR="00D94857" w:rsidRPr="00F0762D" w:rsidRDefault="00D94857" w:rsidP="00D94857">
      <w:pPr>
        <w:pStyle w:val="Zkladntext3"/>
        <w:tabs>
          <w:tab w:val="num" w:pos="684"/>
        </w:tabs>
        <w:ind w:left="426" w:hanging="426"/>
        <w:rPr>
          <w:rFonts w:cs="Arial"/>
          <w:i w:val="0"/>
          <w:iCs/>
          <w:szCs w:val="24"/>
        </w:rPr>
      </w:pPr>
      <w:r w:rsidRPr="00F0762D">
        <w:rPr>
          <w:rFonts w:cs="Arial"/>
          <w:i w:val="0"/>
          <w:iCs/>
          <w:szCs w:val="24"/>
        </w:rPr>
        <w:t xml:space="preserve">3. </w:t>
      </w:r>
      <w:r w:rsidRPr="00F0762D">
        <w:rPr>
          <w:rFonts w:cs="Arial"/>
          <w:i w:val="0"/>
          <w:iCs/>
          <w:szCs w:val="24"/>
        </w:rPr>
        <w:tab/>
        <w:t>Bude-li zhotovitel v prodlení se zaháje</w:t>
      </w:r>
      <w:r w:rsidR="00EC6B79">
        <w:rPr>
          <w:rFonts w:cs="Arial"/>
          <w:i w:val="0"/>
          <w:iCs/>
          <w:szCs w:val="24"/>
        </w:rPr>
        <w:t>ním provádění díla dle článku III</w:t>
      </w:r>
      <w:r w:rsidRPr="00F0762D">
        <w:rPr>
          <w:rFonts w:cs="Arial"/>
          <w:i w:val="0"/>
          <w:iCs/>
          <w:szCs w:val="24"/>
        </w:rPr>
        <w:t xml:space="preserve">. o více jak 5 pracovních dnů, zavazuje se zhotovitel zaplatit objednateli smluvní pokutu ve výši </w:t>
      </w:r>
      <w:r w:rsidR="007277DF" w:rsidRPr="00F0762D">
        <w:rPr>
          <w:rFonts w:cs="Arial"/>
          <w:i w:val="0"/>
          <w:iCs/>
          <w:szCs w:val="24"/>
        </w:rPr>
        <w:t>0,2</w:t>
      </w:r>
      <w:r w:rsidR="0088362A" w:rsidRPr="00F0762D">
        <w:rPr>
          <w:rFonts w:cs="Arial"/>
          <w:i w:val="0"/>
          <w:iCs/>
          <w:szCs w:val="24"/>
        </w:rPr>
        <w:t> </w:t>
      </w:r>
      <w:r w:rsidR="007277DF" w:rsidRPr="00F0762D">
        <w:rPr>
          <w:rFonts w:cs="Arial"/>
          <w:i w:val="0"/>
          <w:iCs/>
          <w:szCs w:val="24"/>
        </w:rPr>
        <w:t xml:space="preserve">% z ceny díla </w:t>
      </w:r>
      <w:r w:rsidR="00D37658">
        <w:rPr>
          <w:rFonts w:cs="Arial"/>
          <w:i w:val="0"/>
          <w:iCs/>
          <w:szCs w:val="24"/>
        </w:rPr>
        <w:t xml:space="preserve">bez DPH </w:t>
      </w:r>
      <w:r w:rsidRPr="00F0762D">
        <w:rPr>
          <w:rFonts w:cs="Arial"/>
          <w:i w:val="0"/>
          <w:iCs/>
          <w:szCs w:val="24"/>
        </w:rPr>
        <w:t>za každý i započatý den prodlení.</w:t>
      </w:r>
    </w:p>
    <w:p w:rsidR="00D94857" w:rsidRPr="00F0762D" w:rsidRDefault="00D94857" w:rsidP="00D94857">
      <w:pPr>
        <w:pStyle w:val="Zkladntext3"/>
        <w:tabs>
          <w:tab w:val="num" w:pos="684"/>
        </w:tabs>
        <w:ind w:left="426" w:hanging="425"/>
        <w:rPr>
          <w:rFonts w:cs="Arial"/>
          <w:i w:val="0"/>
          <w:iCs/>
          <w:szCs w:val="24"/>
        </w:rPr>
      </w:pPr>
    </w:p>
    <w:p w:rsidR="00D94857" w:rsidRPr="00F0762D" w:rsidRDefault="00D94857" w:rsidP="00D94857">
      <w:pPr>
        <w:pStyle w:val="Zkladntext3"/>
        <w:tabs>
          <w:tab w:val="num" w:pos="684"/>
        </w:tabs>
        <w:ind w:left="426" w:hanging="425"/>
        <w:rPr>
          <w:rFonts w:cs="Arial"/>
          <w:i w:val="0"/>
          <w:szCs w:val="24"/>
        </w:rPr>
      </w:pPr>
      <w:r w:rsidRPr="00F0762D">
        <w:rPr>
          <w:rFonts w:cs="Arial"/>
          <w:i w:val="0"/>
          <w:szCs w:val="24"/>
        </w:rPr>
        <w:t>4.</w:t>
      </w:r>
      <w:r w:rsidRPr="00F0762D">
        <w:rPr>
          <w:rFonts w:cs="Arial"/>
          <w:i w:val="0"/>
          <w:szCs w:val="24"/>
        </w:rPr>
        <w:tab/>
        <w:t xml:space="preserve">Zhotovitel není v prodlení, pokud předá dílo s </w:t>
      </w:r>
      <w:r w:rsidRPr="00F0762D">
        <w:rPr>
          <w:rFonts w:cs="Arial"/>
          <w:i w:val="0"/>
          <w:iCs/>
          <w:szCs w:val="24"/>
        </w:rPr>
        <w:t>ojedinělými drobnými vadami, které samy o sobě ani ve spojení s jinými nebrání užívání díla funkčně ani esteticky, ani užívání podstatným</w:t>
      </w:r>
      <w:r w:rsidR="005A6D2A" w:rsidRPr="00F0762D">
        <w:rPr>
          <w:rFonts w:cs="Arial"/>
          <w:i w:val="0"/>
          <w:iCs/>
          <w:szCs w:val="24"/>
        </w:rPr>
        <w:t xml:space="preserve"> způsobem neomezují (článek </w:t>
      </w:r>
      <w:r w:rsidR="00EC6B79">
        <w:rPr>
          <w:rFonts w:cs="Arial"/>
          <w:i w:val="0"/>
          <w:iCs/>
          <w:szCs w:val="24"/>
        </w:rPr>
        <w:t>I</w:t>
      </w:r>
      <w:r w:rsidR="005A6D2A" w:rsidRPr="00F0762D">
        <w:rPr>
          <w:rFonts w:cs="Arial"/>
          <w:i w:val="0"/>
          <w:iCs/>
          <w:szCs w:val="24"/>
        </w:rPr>
        <w:t>X. odst.</w:t>
      </w:r>
      <w:r w:rsidRPr="00F0762D">
        <w:rPr>
          <w:rFonts w:cs="Arial"/>
          <w:i w:val="0"/>
          <w:iCs/>
          <w:szCs w:val="24"/>
        </w:rPr>
        <w:t xml:space="preserve"> 4.).</w:t>
      </w:r>
      <w:r w:rsidRPr="00F0762D">
        <w:rPr>
          <w:rFonts w:cs="Arial"/>
          <w:i w:val="0"/>
          <w:szCs w:val="24"/>
        </w:rPr>
        <w:t xml:space="preserve"> Neodstraní-li však takové vady a nedodělky v dohodnutém termínu, zavazuje se zhotovitel zaplatit objednateli smluvní pokutu ve výši </w:t>
      </w:r>
      <w:r w:rsidR="00C71907" w:rsidRPr="00F0762D">
        <w:rPr>
          <w:rFonts w:cs="Arial"/>
          <w:i w:val="0"/>
          <w:szCs w:val="24"/>
        </w:rPr>
        <w:t>1 000 Kč</w:t>
      </w:r>
      <w:r w:rsidRPr="00F0762D">
        <w:rPr>
          <w:rFonts w:cs="Arial"/>
          <w:i w:val="0"/>
          <w:szCs w:val="24"/>
        </w:rPr>
        <w:t xml:space="preserve"> za každou vadu či nedodělek a každý i započatý den prodlení s jejich odstraněním.</w:t>
      </w:r>
    </w:p>
    <w:p w:rsidR="00D94857" w:rsidRPr="00F0762D" w:rsidRDefault="00D94857" w:rsidP="00D94857">
      <w:pPr>
        <w:pStyle w:val="Zkladntext3"/>
        <w:tabs>
          <w:tab w:val="num" w:pos="684"/>
        </w:tabs>
        <w:ind w:hanging="425"/>
        <w:rPr>
          <w:rFonts w:cs="Arial"/>
          <w:i w:val="0"/>
          <w:szCs w:val="24"/>
        </w:rPr>
      </w:pPr>
    </w:p>
    <w:p w:rsidR="00D94857" w:rsidRPr="00F0762D" w:rsidRDefault="00D94857" w:rsidP="00D94857">
      <w:pPr>
        <w:pStyle w:val="Zkladntext3"/>
        <w:tabs>
          <w:tab w:val="num" w:pos="684"/>
        </w:tabs>
        <w:ind w:left="426" w:hanging="425"/>
        <w:rPr>
          <w:rFonts w:cs="Arial"/>
          <w:i w:val="0"/>
          <w:szCs w:val="24"/>
        </w:rPr>
      </w:pPr>
      <w:r w:rsidRPr="00F0762D">
        <w:rPr>
          <w:rFonts w:cs="Arial"/>
          <w:i w:val="0"/>
          <w:szCs w:val="24"/>
        </w:rPr>
        <w:t>5.</w:t>
      </w:r>
      <w:r w:rsidRPr="00F0762D">
        <w:rPr>
          <w:rFonts w:cs="Arial"/>
          <w:i w:val="0"/>
          <w:szCs w:val="24"/>
        </w:rPr>
        <w:tab/>
      </w:r>
      <w:r w:rsidR="001C1AE1">
        <w:rPr>
          <w:rFonts w:cs="Arial"/>
          <w:i w:val="0"/>
          <w:szCs w:val="24"/>
        </w:rPr>
        <w:t xml:space="preserve">Pokud </w:t>
      </w:r>
      <w:r w:rsidRPr="00F0762D">
        <w:rPr>
          <w:rFonts w:cs="Arial"/>
          <w:i w:val="0"/>
          <w:szCs w:val="24"/>
        </w:rPr>
        <w:t xml:space="preserve">zhotovitel </w:t>
      </w:r>
      <w:r w:rsidR="001C1AE1">
        <w:rPr>
          <w:rFonts w:cs="Arial"/>
          <w:i w:val="0"/>
          <w:szCs w:val="24"/>
        </w:rPr>
        <w:t xml:space="preserve">reklamované </w:t>
      </w:r>
      <w:r w:rsidRPr="00F0762D">
        <w:rPr>
          <w:rFonts w:cs="Arial"/>
          <w:i w:val="0"/>
          <w:szCs w:val="24"/>
        </w:rPr>
        <w:t>vady neodstraní</w:t>
      </w:r>
      <w:r w:rsidR="001C1AE1">
        <w:rPr>
          <w:rFonts w:cs="Arial"/>
          <w:i w:val="0"/>
          <w:szCs w:val="24"/>
        </w:rPr>
        <w:t xml:space="preserve"> </w:t>
      </w:r>
      <w:r w:rsidR="001C1AE1" w:rsidRPr="00F0762D">
        <w:rPr>
          <w:rFonts w:cs="Arial"/>
          <w:i w:val="0"/>
          <w:szCs w:val="24"/>
        </w:rPr>
        <w:t>v termínu</w:t>
      </w:r>
      <w:r w:rsidR="001C1AE1">
        <w:rPr>
          <w:rFonts w:cs="Arial"/>
          <w:i w:val="0"/>
          <w:szCs w:val="24"/>
        </w:rPr>
        <w:t xml:space="preserve"> stanoveném v</w:t>
      </w:r>
      <w:r w:rsidR="008804E2">
        <w:rPr>
          <w:rFonts w:cs="Arial"/>
          <w:i w:val="0"/>
          <w:szCs w:val="24"/>
        </w:rPr>
        <w:t xml:space="preserve"> čl. XII. odst. 5 této smlouvy</w:t>
      </w:r>
      <w:r w:rsidRPr="00F0762D">
        <w:rPr>
          <w:rFonts w:cs="Arial"/>
          <w:i w:val="0"/>
          <w:szCs w:val="24"/>
        </w:rPr>
        <w:t xml:space="preserve">, zavazuje se zhotovitel </w:t>
      </w:r>
      <w:r w:rsidRPr="00F0762D">
        <w:rPr>
          <w:rFonts w:cs="Arial"/>
          <w:i w:val="0"/>
          <w:color w:val="000000"/>
          <w:szCs w:val="24"/>
        </w:rPr>
        <w:t>zaplatit objednateli smluvní pokutu ve výši</w:t>
      </w:r>
      <w:r w:rsidRPr="00F0762D">
        <w:rPr>
          <w:rFonts w:cs="Arial"/>
          <w:i w:val="0"/>
          <w:szCs w:val="24"/>
        </w:rPr>
        <w:t xml:space="preserve"> </w:t>
      </w:r>
      <w:r w:rsidR="00EC6B79">
        <w:rPr>
          <w:rFonts w:cs="Arial"/>
          <w:i w:val="0"/>
          <w:szCs w:val="24"/>
        </w:rPr>
        <w:br/>
      </w:r>
      <w:r w:rsidR="00C71907" w:rsidRPr="00F0762D">
        <w:rPr>
          <w:rFonts w:cs="Arial"/>
          <w:i w:val="0"/>
          <w:szCs w:val="24"/>
        </w:rPr>
        <w:t>1 000 Kč</w:t>
      </w:r>
      <w:r w:rsidRPr="00F0762D">
        <w:rPr>
          <w:rFonts w:cs="Arial"/>
          <w:i w:val="0"/>
          <w:szCs w:val="24"/>
        </w:rPr>
        <w:t xml:space="preserve"> za každou vadu a každý započatý den prodlení s jejich odstraněním.</w:t>
      </w:r>
    </w:p>
    <w:p w:rsidR="00D94857" w:rsidRPr="00F0762D" w:rsidRDefault="00D94857" w:rsidP="00D94857">
      <w:pPr>
        <w:pStyle w:val="Zkladntext3"/>
        <w:tabs>
          <w:tab w:val="left" w:pos="900"/>
        </w:tabs>
        <w:ind w:hanging="425"/>
        <w:rPr>
          <w:rFonts w:cs="Arial"/>
          <w:i w:val="0"/>
          <w:szCs w:val="24"/>
        </w:rPr>
      </w:pPr>
    </w:p>
    <w:p w:rsidR="00D94857" w:rsidRPr="00A0356E" w:rsidRDefault="00D94857" w:rsidP="00D94857">
      <w:pPr>
        <w:pStyle w:val="Zkladntext3"/>
        <w:ind w:left="360" w:hanging="360"/>
        <w:rPr>
          <w:rFonts w:cs="Arial"/>
          <w:i w:val="0"/>
          <w:szCs w:val="24"/>
        </w:rPr>
      </w:pPr>
      <w:r w:rsidRPr="00F0762D">
        <w:rPr>
          <w:rFonts w:cs="Arial"/>
          <w:i w:val="0"/>
          <w:szCs w:val="24"/>
        </w:rPr>
        <w:t xml:space="preserve">6. </w:t>
      </w:r>
      <w:r w:rsidRPr="00F0762D">
        <w:rPr>
          <w:rFonts w:cs="Arial"/>
          <w:i w:val="0"/>
          <w:szCs w:val="24"/>
        </w:rPr>
        <w:tab/>
      </w:r>
      <w:r w:rsidRPr="00A0356E">
        <w:rPr>
          <w:rFonts w:cs="Arial"/>
          <w:i w:val="0"/>
          <w:szCs w:val="24"/>
        </w:rPr>
        <w:t>Za porušení povinností uložených zhotoviteli touto smlouvou ve vztahu k</w:t>
      </w:r>
      <w:r w:rsidR="00C34F40" w:rsidRPr="00A0356E">
        <w:rPr>
          <w:rFonts w:cs="Arial"/>
          <w:i w:val="0"/>
          <w:szCs w:val="24"/>
        </w:rPr>
        <w:t> </w:t>
      </w:r>
      <w:r w:rsidRPr="00A0356E">
        <w:rPr>
          <w:rFonts w:cs="Arial"/>
          <w:i w:val="0"/>
          <w:szCs w:val="24"/>
        </w:rPr>
        <w:t>BOZP</w:t>
      </w:r>
      <w:r w:rsidR="00C34F40" w:rsidRPr="00A0356E">
        <w:rPr>
          <w:rFonts w:cs="Arial"/>
          <w:i w:val="0"/>
          <w:szCs w:val="24"/>
        </w:rPr>
        <w:t xml:space="preserve">, a dále </w:t>
      </w:r>
      <w:r w:rsidRPr="00A0356E">
        <w:rPr>
          <w:rFonts w:cs="Arial"/>
          <w:i w:val="0"/>
          <w:szCs w:val="24"/>
        </w:rPr>
        <w:t xml:space="preserve"> </w:t>
      </w:r>
      <w:r w:rsidR="00A0356E" w:rsidRPr="00A0356E">
        <w:rPr>
          <w:rFonts w:cs="Arial"/>
          <w:i w:val="0"/>
          <w:szCs w:val="24"/>
        </w:rPr>
        <w:t xml:space="preserve">stanovených zákonem </w:t>
      </w:r>
      <w:r w:rsidR="00A0356E" w:rsidRPr="00A0356E">
        <w:rPr>
          <w:i w:val="0"/>
          <w:color w:val="070707"/>
          <w:szCs w:val="24"/>
        </w:rPr>
        <w:t>309/2006 Sb</w:t>
      </w:r>
      <w:r w:rsidR="00A0356E">
        <w:rPr>
          <w:i w:val="0"/>
          <w:color w:val="070707"/>
          <w:szCs w:val="24"/>
        </w:rPr>
        <w:t>,</w:t>
      </w:r>
      <w:r w:rsidR="00A0356E" w:rsidRPr="00A0356E">
        <w:rPr>
          <w:rStyle w:val="h1a"/>
          <w:rFonts w:cs="Arial"/>
          <w:i w:val="0"/>
          <w:iCs/>
          <w:color w:val="070707"/>
          <w:szCs w:val="24"/>
        </w:rPr>
        <w:t xml:space="preserve"> kterým se upravují další požadavky bezpečnosti a ochrany zdraví při práci v pracovněprávních vztazích a o zajištění bezpečnosti a ochrany zdraví při činnosti nebo poskytování služeb mimo pracovněprávní vztahy (zákon o zajištění dalších podmínek bezpečnosti a ochrany zdraví při práci)</w:t>
      </w:r>
      <w:r w:rsidR="00A0356E">
        <w:rPr>
          <w:rStyle w:val="h1a"/>
          <w:rFonts w:cs="Arial"/>
          <w:i w:val="0"/>
          <w:iCs/>
          <w:color w:val="070707"/>
          <w:szCs w:val="24"/>
        </w:rPr>
        <w:t>, v platném znění</w:t>
      </w:r>
      <w:r w:rsidR="00100B09">
        <w:rPr>
          <w:rStyle w:val="h1a"/>
          <w:rFonts w:cs="Arial"/>
          <w:i w:val="0"/>
          <w:iCs/>
          <w:color w:val="070707"/>
          <w:szCs w:val="24"/>
        </w:rPr>
        <w:t xml:space="preserve"> </w:t>
      </w:r>
      <w:r w:rsidRPr="00A0356E">
        <w:rPr>
          <w:rFonts w:cs="Arial"/>
          <w:i w:val="0"/>
          <w:szCs w:val="24"/>
        </w:rPr>
        <w:t xml:space="preserve">je zhotovitel povinen zaplatit objednateli smluvní pokutu ve výši </w:t>
      </w:r>
      <w:r w:rsidR="005A6D2A" w:rsidRPr="00A0356E">
        <w:rPr>
          <w:rFonts w:cs="Arial"/>
          <w:i w:val="0"/>
          <w:szCs w:val="24"/>
        </w:rPr>
        <w:t>5</w:t>
      </w:r>
      <w:r w:rsidRPr="00A0356E">
        <w:rPr>
          <w:rFonts w:cs="Arial"/>
          <w:i w:val="0"/>
          <w:szCs w:val="24"/>
        </w:rPr>
        <w:t xml:space="preserve"> 000 Kč, a to za každý jednotlivý případ porušení povinnosti. </w:t>
      </w:r>
    </w:p>
    <w:p w:rsidR="00D94857" w:rsidRPr="00F0762D" w:rsidRDefault="00D94857" w:rsidP="00D94857">
      <w:pPr>
        <w:pStyle w:val="Zkladntext3"/>
        <w:ind w:left="360" w:hanging="360"/>
        <w:rPr>
          <w:rFonts w:cs="Arial"/>
          <w:i w:val="0"/>
          <w:szCs w:val="24"/>
        </w:rPr>
      </w:pPr>
    </w:p>
    <w:p w:rsidR="00D94857" w:rsidRPr="00100B09" w:rsidRDefault="005A6D2A" w:rsidP="00100B09">
      <w:pPr>
        <w:pStyle w:val="Zkladntext3"/>
        <w:ind w:left="360" w:hanging="360"/>
        <w:rPr>
          <w:rFonts w:cs="Arial"/>
          <w:i w:val="0"/>
          <w:strike/>
          <w:szCs w:val="24"/>
        </w:rPr>
      </w:pPr>
      <w:r w:rsidRPr="00F0762D">
        <w:rPr>
          <w:rFonts w:cs="Arial"/>
          <w:i w:val="0"/>
          <w:szCs w:val="24"/>
        </w:rPr>
        <w:t>7</w:t>
      </w:r>
      <w:r w:rsidR="00D94857" w:rsidRPr="00F0762D">
        <w:rPr>
          <w:rFonts w:cs="Arial"/>
          <w:i w:val="0"/>
          <w:szCs w:val="24"/>
        </w:rPr>
        <w:t xml:space="preserve">. </w:t>
      </w:r>
      <w:r w:rsidR="00D94857" w:rsidRPr="00F0762D">
        <w:rPr>
          <w:rFonts w:cs="Arial"/>
          <w:i w:val="0"/>
          <w:szCs w:val="24"/>
        </w:rPr>
        <w:tab/>
        <w:t>Objednatel je oprávněn jednostranně započíst své nároky na zaplacení smluvní pokuty vůči nárokům zhotovitele na úhradu ceny díla.</w:t>
      </w:r>
    </w:p>
    <w:p w:rsidR="00D94857" w:rsidRPr="00F0762D" w:rsidRDefault="00D94857" w:rsidP="00D94857">
      <w:pPr>
        <w:pStyle w:val="Zkladntext3"/>
        <w:tabs>
          <w:tab w:val="num" w:pos="684"/>
        </w:tabs>
        <w:ind w:hanging="425"/>
        <w:rPr>
          <w:rFonts w:cs="Arial"/>
          <w:i w:val="0"/>
          <w:szCs w:val="24"/>
        </w:rPr>
      </w:pPr>
    </w:p>
    <w:p w:rsidR="00D94857" w:rsidRPr="005A6D2A" w:rsidRDefault="00D94857" w:rsidP="005A6D2A">
      <w:pPr>
        <w:pStyle w:val="Zkladntext3"/>
        <w:tabs>
          <w:tab w:val="num" w:pos="684"/>
        </w:tabs>
        <w:ind w:left="426" w:hanging="425"/>
        <w:rPr>
          <w:rFonts w:cs="Arial"/>
          <w:i w:val="0"/>
          <w:szCs w:val="24"/>
        </w:rPr>
      </w:pPr>
      <w:r w:rsidRPr="00F0762D">
        <w:rPr>
          <w:rFonts w:cs="Arial"/>
          <w:i w:val="0"/>
          <w:szCs w:val="24"/>
        </w:rPr>
        <w:t xml:space="preserve">10. </w:t>
      </w:r>
      <w:r w:rsidRPr="00F0762D">
        <w:rPr>
          <w:rFonts w:cs="Arial"/>
          <w:i w:val="0"/>
          <w:szCs w:val="24"/>
        </w:rPr>
        <w:tab/>
        <w:t>Smluvením smluvních pokut není dotčeno právo objednatele požadovat náhradu škody způsobené mu zhotovitelem. Objednatel je oprávněn požadovat náhradu škody</w:t>
      </w:r>
      <w:r w:rsidR="005A6D2A" w:rsidRPr="00F0762D">
        <w:rPr>
          <w:rFonts w:cs="Arial"/>
          <w:i w:val="0"/>
          <w:szCs w:val="24"/>
        </w:rPr>
        <w:t xml:space="preserve"> vedle nároku na smluvní pokutu.</w:t>
      </w:r>
    </w:p>
    <w:p w:rsidR="00D27784" w:rsidRDefault="00D27784" w:rsidP="00D94857">
      <w:pPr>
        <w:pStyle w:val="Zkladntext3"/>
        <w:tabs>
          <w:tab w:val="num" w:pos="684"/>
        </w:tabs>
        <w:jc w:val="center"/>
        <w:rPr>
          <w:rFonts w:cs="Arial"/>
          <w:i w:val="0"/>
          <w:iCs/>
          <w:szCs w:val="24"/>
        </w:rPr>
      </w:pPr>
    </w:p>
    <w:p w:rsidR="00D94857" w:rsidRPr="00FF1993" w:rsidRDefault="00D94857" w:rsidP="00D94857">
      <w:pPr>
        <w:pStyle w:val="Zkladntext3"/>
        <w:tabs>
          <w:tab w:val="num" w:pos="684"/>
        </w:tabs>
        <w:jc w:val="center"/>
        <w:rPr>
          <w:rFonts w:cs="Arial"/>
          <w:i w:val="0"/>
          <w:iCs/>
          <w:szCs w:val="24"/>
        </w:rPr>
      </w:pPr>
      <w:r w:rsidRPr="00FF1993">
        <w:rPr>
          <w:rFonts w:cs="Arial"/>
          <w:i w:val="0"/>
          <w:iCs/>
          <w:szCs w:val="24"/>
        </w:rPr>
        <w:t>Článek X</w:t>
      </w:r>
      <w:r w:rsidR="00EC6B79">
        <w:rPr>
          <w:rFonts w:cs="Arial"/>
          <w:i w:val="0"/>
          <w:iCs/>
          <w:szCs w:val="24"/>
        </w:rPr>
        <w:t>I</w:t>
      </w:r>
      <w:r w:rsidRPr="00FF1993">
        <w:rPr>
          <w:rFonts w:cs="Arial"/>
          <w:i w:val="0"/>
          <w:iCs/>
          <w:szCs w:val="24"/>
        </w:rPr>
        <w:t>V.</w:t>
      </w:r>
    </w:p>
    <w:p w:rsidR="00D94857" w:rsidRPr="00FF1993" w:rsidRDefault="00D94857" w:rsidP="00D94857">
      <w:pPr>
        <w:pStyle w:val="Zkladntext3"/>
        <w:tabs>
          <w:tab w:val="num" w:pos="684"/>
        </w:tabs>
        <w:jc w:val="center"/>
        <w:rPr>
          <w:rFonts w:cs="Arial"/>
          <w:i w:val="0"/>
          <w:iCs/>
          <w:szCs w:val="24"/>
        </w:rPr>
      </w:pPr>
      <w:r w:rsidRPr="00FF1993">
        <w:rPr>
          <w:rFonts w:cs="Arial"/>
          <w:b/>
          <w:bCs/>
          <w:i w:val="0"/>
          <w:iCs/>
          <w:szCs w:val="24"/>
        </w:rPr>
        <w:t>Úrok z prodlení</w:t>
      </w:r>
    </w:p>
    <w:p w:rsidR="00D94857" w:rsidRPr="00FF1993" w:rsidRDefault="00D94857" w:rsidP="00D94857">
      <w:pPr>
        <w:pStyle w:val="Zkladntext3"/>
        <w:tabs>
          <w:tab w:val="num" w:pos="684"/>
        </w:tabs>
        <w:jc w:val="left"/>
        <w:rPr>
          <w:rFonts w:cs="Arial"/>
          <w:i w:val="0"/>
          <w:iCs/>
          <w:szCs w:val="24"/>
        </w:rPr>
      </w:pPr>
    </w:p>
    <w:p w:rsidR="00C71907" w:rsidRDefault="00D94857" w:rsidP="001C1AE1">
      <w:pPr>
        <w:pStyle w:val="Zkladntext3"/>
        <w:rPr>
          <w:rFonts w:cs="Arial"/>
          <w:i w:val="0"/>
          <w:iCs/>
          <w:szCs w:val="24"/>
        </w:rPr>
      </w:pPr>
      <w:r w:rsidRPr="00100B09">
        <w:rPr>
          <w:rFonts w:cs="Arial"/>
          <w:i w:val="0"/>
          <w:iCs/>
          <w:szCs w:val="24"/>
        </w:rPr>
        <w:t>V případě prodlení kterékoliv ze stran s plněním peněžitého závazku dohodnutého v této smlouvě je strana, která je v prodlení, povinna zaplatit druhé straně úrok z prodlení v zákonné výši denně z částky, ohledně které je v</w:t>
      </w:r>
      <w:r w:rsidR="00A0356E" w:rsidRPr="00100B09">
        <w:rPr>
          <w:rFonts w:cs="Arial"/>
          <w:i w:val="0"/>
          <w:iCs/>
          <w:szCs w:val="24"/>
        </w:rPr>
        <w:t> </w:t>
      </w:r>
      <w:r w:rsidRPr="00100B09">
        <w:rPr>
          <w:rFonts w:cs="Arial"/>
          <w:i w:val="0"/>
          <w:iCs/>
          <w:szCs w:val="24"/>
        </w:rPr>
        <w:t>prodlení</w:t>
      </w:r>
      <w:r w:rsidR="00A0356E" w:rsidRPr="00100B09">
        <w:rPr>
          <w:rFonts w:cs="Arial"/>
          <w:i w:val="0"/>
          <w:iCs/>
          <w:szCs w:val="24"/>
        </w:rPr>
        <w:t xml:space="preserve"> (v</w:t>
      </w:r>
      <w:r w:rsidR="00A0356E" w:rsidRPr="00100B09">
        <w:rPr>
          <w:rFonts w:cs="Arial"/>
          <w:i w:val="0"/>
        </w:rPr>
        <w:t xml:space="preserve">ýše úroku z prodlení odpovídá ročně výši </w:t>
      </w:r>
      <w:proofErr w:type="spellStart"/>
      <w:r w:rsidR="00A0356E" w:rsidRPr="00100B09">
        <w:rPr>
          <w:rFonts w:cs="Arial"/>
          <w:i w:val="0"/>
        </w:rPr>
        <w:t>repo</w:t>
      </w:r>
      <w:proofErr w:type="spellEnd"/>
      <w:r w:rsidR="00A0356E" w:rsidRPr="00100B09">
        <w:rPr>
          <w:rFonts w:cs="Arial"/>
          <w:i w:val="0"/>
        </w:rPr>
        <w:t xml:space="preserve"> sazby stanovené Českou národní bankou pro první den kalendářního pololetí, v němž došlo k prodlení, zvýšené o 8 procentních bodů).</w:t>
      </w:r>
      <w:r w:rsidR="00A0356E" w:rsidRPr="00100B09">
        <w:rPr>
          <w:rFonts w:cs="Arial"/>
        </w:rPr>
        <w:t> </w:t>
      </w:r>
    </w:p>
    <w:p w:rsidR="00C71907" w:rsidRDefault="00C71907" w:rsidP="00D94857">
      <w:pPr>
        <w:pStyle w:val="Zkladntext3"/>
        <w:tabs>
          <w:tab w:val="num" w:pos="684"/>
        </w:tabs>
        <w:jc w:val="center"/>
        <w:rPr>
          <w:rFonts w:cs="Arial"/>
          <w:i w:val="0"/>
          <w:iCs/>
          <w:szCs w:val="24"/>
        </w:rPr>
      </w:pPr>
    </w:p>
    <w:p w:rsidR="008804E2" w:rsidRDefault="008804E2" w:rsidP="00D94857">
      <w:pPr>
        <w:pStyle w:val="Zkladntext3"/>
        <w:tabs>
          <w:tab w:val="num" w:pos="684"/>
        </w:tabs>
        <w:jc w:val="center"/>
        <w:rPr>
          <w:rFonts w:cs="Arial"/>
          <w:i w:val="0"/>
          <w:iCs/>
          <w:szCs w:val="24"/>
        </w:rPr>
      </w:pPr>
    </w:p>
    <w:p w:rsidR="000F3EAE" w:rsidRDefault="000F3EAE" w:rsidP="00D94857">
      <w:pPr>
        <w:pStyle w:val="Zkladntext3"/>
        <w:tabs>
          <w:tab w:val="num" w:pos="684"/>
        </w:tabs>
        <w:jc w:val="center"/>
        <w:rPr>
          <w:rFonts w:cs="Arial"/>
          <w:i w:val="0"/>
          <w:iCs/>
          <w:szCs w:val="24"/>
        </w:rPr>
      </w:pPr>
    </w:p>
    <w:p w:rsidR="000F3EAE" w:rsidRDefault="000F3EAE" w:rsidP="00D94857">
      <w:pPr>
        <w:pStyle w:val="Zkladntext3"/>
        <w:tabs>
          <w:tab w:val="num" w:pos="684"/>
        </w:tabs>
        <w:jc w:val="center"/>
        <w:rPr>
          <w:rFonts w:cs="Arial"/>
          <w:i w:val="0"/>
          <w:iCs/>
          <w:szCs w:val="24"/>
        </w:rPr>
      </w:pPr>
    </w:p>
    <w:p w:rsidR="000F3EAE" w:rsidRDefault="000F3EAE" w:rsidP="00D94857">
      <w:pPr>
        <w:pStyle w:val="Zkladntext3"/>
        <w:tabs>
          <w:tab w:val="num" w:pos="684"/>
        </w:tabs>
        <w:jc w:val="center"/>
        <w:rPr>
          <w:rFonts w:cs="Arial"/>
          <w:i w:val="0"/>
          <w:iCs/>
          <w:szCs w:val="24"/>
        </w:rPr>
      </w:pPr>
    </w:p>
    <w:p w:rsidR="00D94857" w:rsidRPr="00FF1993" w:rsidRDefault="00D94857" w:rsidP="00D94857">
      <w:pPr>
        <w:pStyle w:val="Zkladntext3"/>
        <w:tabs>
          <w:tab w:val="num" w:pos="684"/>
        </w:tabs>
        <w:jc w:val="center"/>
        <w:rPr>
          <w:rFonts w:cs="Arial"/>
          <w:i w:val="0"/>
          <w:iCs/>
          <w:szCs w:val="24"/>
        </w:rPr>
      </w:pPr>
      <w:r w:rsidRPr="00FF1993">
        <w:rPr>
          <w:rFonts w:cs="Arial"/>
          <w:i w:val="0"/>
          <w:iCs/>
          <w:szCs w:val="24"/>
        </w:rPr>
        <w:lastRenderedPageBreak/>
        <w:t>Článek XV.</w:t>
      </w:r>
    </w:p>
    <w:p w:rsidR="00D94857" w:rsidRPr="00FF1993" w:rsidRDefault="00D94857" w:rsidP="00D94857">
      <w:pPr>
        <w:pStyle w:val="Zkladntext3"/>
        <w:tabs>
          <w:tab w:val="num" w:pos="684"/>
        </w:tabs>
        <w:jc w:val="center"/>
        <w:rPr>
          <w:rFonts w:cs="Arial"/>
          <w:b/>
          <w:bCs/>
          <w:i w:val="0"/>
          <w:iCs/>
          <w:szCs w:val="24"/>
        </w:rPr>
      </w:pPr>
      <w:r w:rsidRPr="00FF1993">
        <w:rPr>
          <w:rFonts w:cs="Arial"/>
          <w:b/>
          <w:bCs/>
          <w:i w:val="0"/>
          <w:iCs/>
          <w:szCs w:val="24"/>
        </w:rPr>
        <w:t>Jiná ustanovení</w:t>
      </w:r>
    </w:p>
    <w:p w:rsidR="00D94857" w:rsidRPr="00FF1993" w:rsidRDefault="00D94857" w:rsidP="00D94857">
      <w:pPr>
        <w:pStyle w:val="Zkladntext3"/>
        <w:rPr>
          <w:rFonts w:cs="Arial"/>
          <w:i w:val="0"/>
          <w:szCs w:val="24"/>
        </w:rPr>
      </w:pPr>
    </w:p>
    <w:p w:rsidR="00D94857" w:rsidRPr="00100B09" w:rsidRDefault="00D94857" w:rsidP="00D94857">
      <w:pPr>
        <w:pStyle w:val="Zkladntext3"/>
        <w:tabs>
          <w:tab w:val="num" w:pos="684"/>
        </w:tabs>
        <w:ind w:left="425" w:hanging="425"/>
        <w:rPr>
          <w:rFonts w:cs="Arial"/>
          <w:i w:val="0"/>
          <w:szCs w:val="24"/>
        </w:rPr>
      </w:pPr>
      <w:r w:rsidRPr="00FF1993">
        <w:rPr>
          <w:rFonts w:cs="Arial"/>
          <w:i w:val="0"/>
          <w:szCs w:val="24"/>
        </w:rPr>
        <w:t>1.</w:t>
      </w:r>
      <w:r w:rsidRPr="00FF1993">
        <w:rPr>
          <w:rFonts w:cs="Arial"/>
          <w:i w:val="0"/>
          <w:szCs w:val="24"/>
        </w:rPr>
        <w:tab/>
      </w:r>
      <w:r w:rsidRPr="00100B09">
        <w:rPr>
          <w:rFonts w:cs="Arial"/>
          <w:i w:val="0"/>
          <w:szCs w:val="24"/>
        </w:rPr>
        <w:t xml:space="preserve">Místa pro skládky materiálu zhotovitele pro realizaci prací dle této smlouvy si na své náklady zajistí zhotovitel. </w:t>
      </w:r>
    </w:p>
    <w:p w:rsidR="00D94857" w:rsidRPr="00100B09" w:rsidRDefault="00D94857" w:rsidP="00D94857">
      <w:pPr>
        <w:pStyle w:val="Zkladntext3"/>
        <w:ind w:hanging="360"/>
        <w:rPr>
          <w:rFonts w:cs="Arial"/>
          <w:i w:val="0"/>
          <w:szCs w:val="24"/>
        </w:rPr>
      </w:pPr>
    </w:p>
    <w:p w:rsidR="00100B09" w:rsidRPr="00100B09" w:rsidRDefault="00D94857" w:rsidP="00100B09">
      <w:pPr>
        <w:pStyle w:val="Zkladntext3"/>
        <w:numPr>
          <w:ilvl w:val="0"/>
          <w:numId w:val="4"/>
        </w:numPr>
        <w:rPr>
          <w:rFonts w:cs="Arial"/>
          <w:i w:val="0"/>
          <w:szCs w:val="24"/>
        </w:rPr>
      </w:pPr>
      <w:r w:rsidRPr="00100B09">
        <w:rPr>
          <w:rFonts w:cs="Arial"/>
          <w:i w:val="0"/>
          <w:szCs w:val="24"/>
        </w:rPr>
        <w:t xml:space="preserve">Zhotovitel vyklidí místo provádění díla do </w:t>
      </w:r>
      <w:r w:rsidR="00A0356E" w:rsidRPr="00100B09">
        <w:rPr>
          <w:rFonts w:cs="Arial"/>
          <w:i w:val="0"/>
          <w:szCs w:val="24"/>
        </w:rPr>
        <w:t>3</w:t>
      </w:r>
      <w:r w:rsidRPr="00100B09">
        <w:rPr>
          <w:rFonts w:cs="Arial"/>
          <w:i w:val="0"/>
          <w:szCs w:val="24"/>
        </w:rPr>
        <w:t xml:space="preserve"> dnů po předání a převzetí díla. Po tomto termínu je zhotovitel oprávněn ponechat na </w:t>
      </w:r>
      <w:r w:rsidR="00A0356E" w:rsidRPr="00100B09">
        <w:rPr>
          <w:rFonts w:cs="Arial"/>
          <w:i w:val="0"/>
          <w:szCs w:val="24"/>
        </w:rPr>
        <w:t xml:space="preserve">místě díla </w:t>
      </w:r>
      <w:r w:rsidRPr="00100B09">
        <w:rPr>
          <w:rFonts w:cs="Arial"/>
          <w:i w:val="0"/>
          <w:szCs w:val="24"/>
        </w:rPr>
        <w:t>pouze materiál nutný k odstranění vad a nedodělků, bude-li s nimi dílo objednatelem převzato.</w:t>
      </w:r>
    </w:p>
    <w:p w:rsidR="00100B09" w:rsidRPr="00100B09" w:rsidRDefault="00100B09" w:rsidP="00100B09">
      <w:pPr>
        <w:pStyle w:val="Zkladntext3"/>
        <w:ind w:left="360"/>
        <w:rPr>
          <w:rFonts w:cs="Arial"/>
          <w:i w:val="0"/>
          <w:szCs w:val="24"/>
        </w:rPr>
      </w:pPr>
    </w:p>
    <w:p w:rsidR="00100B09" w:rsidRPr="00100B09" w:rsidRDefault="00D94857" w:rsidP="00100B09">
      <w:pPr>
        <w:pStyle w:val="Zkladntext3"/>
        <w:numPr>
          <w:ilvl w:val="0"/>
          <w:numId w:val="4"/>
        </w:numPr>
        <w:rPr>
          <w:rFonts w:cs="Arial"/>
          <w:i w:val="0"/>
          <w:szCs w:val="24"/>
        </w:rPr>
      </w:pPr>
      <w:r w:rsidRPr="00100B09">
        <w:rPr>
          <w:rFonts w:cs="Arial"/>
          <w:i w:val="0"/>
          <w:szCs w:val="24"/>
        </w:rPr>
        <w:t>Pokud zhotovitel během realizace díla prokazatelně poškodí vlastní vinou majetek objednatele, je povinen zajistit jeho uvedení do původního stavu na vlastní náklady, a nebude-li to možné, nahradí škodu v penězích.</w:t>
      </w:r>
    </w:p>
    <w:p w:rsidR="00100B09" w:rsidRDefault="00100B09" w:rsidP="00100B09">
      <w:pPr>
        <w:pStyle w:val="Zkladntext3"/>
        <w:ind w:left="360"/>
        <w:rPr>
          <w:rFonts w:cs="Arial"/>
          <w:i w:val="0"/>
          <w:szCs w:val="24"/>
        </w:rPr>
      </w:pPr>
    </w:p>
    <w:p w:rsidR="00100B09" w:rsidRDefault="00A60DAF" w:rsidP="00100B09">
      <w:pPr>
        <w:pStyle w:val="Zkladntext3"/>
        <w:numPr>
          <w:ilvl w:val="0"/>
          <w:numId w:val="4"/>
        </w:numPr>
        <w:rPr>
          <w:rFonts w:cs="Arial"/>
          <w:i w:val="0"/>
          <w:szCs w:val="24"/>
        </w:rPr>
      </w:pPr>
      <w:r w:rsidRPr="00100B09">
        <w:rPr>
          <w:rFonts w:cs="Arial"/>
          <w:i w:val="0"/>
          <w:szCs w:val="24"/>
        </w:rPr>
        <w:t>Má-li být část díla realizována poddodavatelem, který za zhotovitele prokázal určitou část kvalifika</w:t>
      </w:r>
      <w:r w:rsidR="00986103" w:rsidRPr="00100B09">
        <w:rPr>
          <w:rFonts w:cs="Arial"/>
          <w:i w:val="0"/>
          <w:szCs w:val="24"/>
        </w:rPr>
        <w:t>ce</w:t>
      </w:r>
      <w:r w:rsidRPr="00100B09">
        <w:rPr>
          <w:rFonts w:cs="Arial"/>
          <w:i w:val="0"/>
          <w:szCs w:val="24"/>
        </w:rPr>
        <w:t xml:space="preserve"> v</w:t>
      </w:r>
      <w:r w:rsidR="001C1AE1">
        <w:rPr>
          <w:rFonts w:cs="Arial"/>
          <w:i w:val="0"/>
          <w:szCs w:val="24"/>
        </w:rPr>
        <w:t>e výběrovém řízení, musí se tento</w:t>
      </w:r>
      <w:r w:rsidRPr="00100B09">
        <w:rPr>
          <w:rFonts w:cs="Arial"/>
          <w:i w:val="0"/>
          <w:szCs w:val="24"/>
        </w:rPr>
        <w:t xml:space="preserve"> podílet na plnění díla v tom rozsahu, v jakém se k tomu zavázal při prokazování kvalifikace. Změna je možná pouze se souhlasem objednatele a za předpokladu, že tento poddodavatel prokáže část kvalifikace ve stejném rozsahu jako původní.</w:t>
      </w:r>
    </w:p>
    <w:p w:rsidR="00D94857" w:rsidRPr="00425A04" w:rsidRDefault="00D94857" w:rsidP="00A60DAF">
      <w:pPr>
        <w:pStyle w:val="Zkladntext3"/>
        <w:ind w:left="425" w:hanging="425"/>
        <w:rPr>
          <w:rFonts w:cs="Arial"/>
          <w:i w:val="0"/>
          <w:iCs/>
          <w:szCs w:val="24"/>
        </w:rPr>
      </w:pPr>
    </w:p>
    <w:p w:rsidR="00453C70" w:rsidRPr="00FF1993" w:rsidRDefault="00453C70" w:rsidP="00A60DAF">
      <w:pPr>
        <w:pStyle w:val="Zkladntext3"/>
        <w:ind w:left="425" w:hanging="425"/>
        <w:rPr>
          <w:rFonts w:cs="Arial"/>
          <w:i w:val="0"/>
          <w:iCs/>
          <w:szCs w:val="24"/>
        </w:rPr>
      </w:pPr>
    </w:p>
    <w:p w:rsidR="00D94857" w:rsidRPr="00453C70" w:rsidRDefault="00D94857" w:rsidP="00D94857">
      <w:pPr>
        <w:pStyle w:val="Zkladntext3"/>
        <w:tabs>
          <w:tab w:val="num" w:pos="684"/>
        </w:tabs>
        <w:jc w:val="center"/>
        <w:rPr>
          <w:rFonts w:cs="Arial"/>
          <w:i w:val="0"/>
          <w:iCs/>
          <w:szCs w:val="24"/>
        </w:rPr>
      </w:pPr>
      <w:r w:rsidRPr="00453C70">
        <w:rPr>
          <w:rFonts w:cs="Arial"/>
          <w:i w:val="0"/>
          <w:iCs/>
          <w:szCs w:val="24"/>
        </w:rPr>
        <w:t>Článek XVI.</w:t>
      </w:r>
    </w:p>
    <w:p w:rsidR="00D94857" w:rsidRPr="00FF1993" w:rsidRDefault="00D94857" w:rsidP="00D94857">
      <w:pPr>
        <w:pStyle w:val="Zkladntext3"/>
        <w:tabs>
          <w:tab w:val="num" w:pos="684"/>
        </w:tabs>
        <w:jc w:val="center"/>
        <w:rPr>
          <w:rFonts w:cs="Arial"/>
          <w:b/>
          <w:bCs/>
          <w:i w:val="0"/>
          <w:szCs w:val="24"/>
        </w:rPr>
      </w:pPr>
      <w:r w:rsidRPr="00FF1993">
        <w:rPr>
          <w:rFonts w:cs="Arial"/>
          <w:b/>
          <w:bCs/>
          <w:i w:val="0"/>
          <w:szCs w:val="24"/>
        </w:rPr>
        <w:t>Odstoupení od smlouvy</w:t>
      </w:r>
    </w:p>
    <w:p w:rsidR="00D27784" w:rsidRDefault="00D27784" w:rsidP="00D27784">
      <w:pPr>
        <w:pStyle w:val="Zkladntext3"/>
        <w:tabs>
          <w:tab w:val="left" w:pos="360"/>
        </w:tabs>
        <w:ind w:left="720"/>
        <w:rPr>
          <w:rFonts w:cs="Arial"/>
          <w:b/>
          <w:bCs/>
          <w:szCs w:val="24"/>
        </w:rPr>
      </w:pPr>
    </w:p>
    <w:p w:rsidR="00D27784" w:rsidRDefault="00D27784" w:rsidP="00FA406B">
      <w:pPr>
        <w:pStyle w:val="Zkladntext3"/>
        <w:numPr>
          <w:ilvl w:val="0"/>
          <w:numId w:val="15"/>
        </w:numPr>
        <w:rPr>
          <w:rFonts w:cs="Arial"/>
          <w:i w:val="0"/>
          <w:iCs/>
          <w:szCs w:val="24"/>
        </w:rPr>
      </w:pPr>
      <w:r w:rsidRPr="00D27784">
        <w:rPr>
          <w:rFonts w:cs="Arial"/>
          <w:i w:val="0"/>
          <w:iCs/>
          <w:szCs w:val="24"/>
        </w:rPr>
        <w:t>Objednatel je oprávněn odstoupit od smlouvy v případě nepřidělení dotace na realizaci předmětu díla ze strany poskytovatele dotace. Oznámení o tom, že finanční prostředky nebyly objednateli poskytovatelem dotace přiděleny, zašle objednatel zhotoviteli spolu s odstoupením od smlouvy bez zbytečného odkladu. Po odstoupení od smlouvy z tohoto titulu nebudou mít vůči sobě smluvní strany kromě závazků dle této smlouvy žádné další nároky.</w:t>
      </w:r>
    </w:p>
    <w:p w:rsidR="00D27784" w:rsidRDefault="00D27784" w:rsidP="00D27784">
      <w:pPr>
        <w:pStyle w:val="Zkladntext3"/>
        <w:ind w:left="360"/>
        <w:rPr>
          <w:rFonts w:cs="Arial"/>
          <w:i w:val="0"/>
          <w:iCs/>
          <w:szCs w:val="24"/>
        </w:rPr>
      </w:pPr>
    </w:p>
    <w:p w:rsidR="00D94857" w:rsidRPr="00D27784" w:rsidRDefault="00D94857" w:rsidP="00FA406B">
      <w:pPr>
        <w:pStyle w:val="Zkladntext3"/>
        <w:numPr>
          <w:ilvl w:val="0"/>
          <w:numId w:val="15"/>
        </w:numPr>
        <w:rPr>
          <w:rFonts w:cs="Arial"/>
          <w:i w:val="0"/>
          <w:iCs/>
          <w:szCs w:val="24"/>
        </w:rPr>
      </w:pPr>
      <w:r w:rsidRPr="00D27784">
        <w:rPr>
          <w:rFonts w:cs="Arial"/>
          <w:i w:val="0"/>
          <w:iCs/>
          <w:szCs w:val="24"/>
        </w:rPr>
        <w:t>Objednatel má právo odstoupit od smlouvy</w:t>
      </w:r>
      <w:r w:rsidRPr="00D27784">
        <w:rPr>
          <w:rFonts w:eastAsia="Calibri" w:cs="Arial"/>
          <w:i w:val="0"/>
          <w:szCs w:val="24"/>
          <w:lang w:eastAsia="en-US"/>
        </w:rPr>
        <w:t xml:space="preserve"> </w:t>
      </w:r>
      <w:r w:rsidRPr="00D27784">
        <w:rPr>
          <w:rFonts w:cs="Arial"/>
          <w:i w:val="0"/>
          <w:iCs/>
          <w:szCs w:val="24"/>
        </w:rPr>
        <w:t>v případě podstatného porušení této smlouvy zhotovitelem</w:t>
      </w:r>
      <w:r w:rsidR="00EB194E">
        <w:rPr>
          <w:rFonts w:cs="Arial"/>
          <w:i w:val="0"/>
          <w:iCs/>
          <w:szCs w:val="24"/>
        </w:rPr>
        <w:t>,</w:t>
      </w:r>
      <w:r w:rsidRPr="00D27784">
        <w:rPr>
          <w:rFonts w:cs="Arial"/>
          <w:i w:val="0"/>
          <w:iCs/>
          <w:szCs w:val="24"/>
        </w:rPr>
        <w:t xml:space="preserve"> a to v případě:</w:t>
      </w:r>
    </w:p>
    <w:p w:rsidR="00D94857" w:rsidRPr="00F0762D" w:rsidRDefault="00D94857" w:rsidP="00FA406B">
      <w:pPr>
        <w:pStyle w:val="Zkladntext3"/>
        <w:numPr>
          <w:ilvl w:val="0"/>
          <w:numId w:val="10"/>
        </w:numPr>
        <w:tabs>
          <w:tab w:val="left" w:pos="851"/>
        </w:tabs>
        <w:spacing w:before="60"/>
        <w:ind w:left="850" w:hanging="425"/>
        <w:rPr>
          <w:rFonts w:cs="Arial"/>
          <w:i w:val="0"/>
          <w:szCs w:val="24"/>
        </w:rPr>
      </w:pPr>
      <w:r w:rsidRPr="00F0762D">
        <w:rPr>
          <w:rFonts w:cs="Arial"/>
          <w:i w:val="0"/>
          <w:szCs w:val="24"/>
        </w:rPr>
        <w:t xml:space="preserve">prodlení s provedením díla, po dobu delší než </w:t>
      </w:r>
      <w:r w:rsidR="00100B09">
        <w:rPr>
          <w:rFonts w:cs="Arial"/>
          <w:i w:val="0"/>
          <w:szCs w:val="24"/>
        </w:rPr>
        <w:t>15</w:t>
      </w:r>
      <w:r w:rsidRPr="00F0762D">
        <w:rPr>
          <w:rFonts w:cs="Arial"/>
          <w:i w:val="0"/>
          <w:szCs w:val="24"/>
        </w:rPr>
        <w:t xml:space="preserve"> dnů,</w:t>
      </w:r>
    </w:p>
    <w:p w:rsidR="00D94857" w:rsidRPr="00F0762D" w:rsidRDefault="00D94857" w:rsidP="00FA406B">
      <w:pPr>
        <w:pStyle w:val="Zkladntext3"/>
        <w:numPr>
          <w:ilvl w:val="0"/>
          <w:numId w:val="10"/>
        </w:numPr>
        <w:tabs>
          <w:tab w:val="left" w:pos="851"/>
        </w:tabs>
        <w:spacing w:before="60"/>
        <w:ind w:left="850" w:hanging="425"/>
        <w:rPr>
          <w:rFonts w:cs="Arial"/>
          <w:i w:val="0"/>
          <w:szCs w:val="24"/>
        </w:rPr>
      </w:pPr>
      <w:r w:rsidRPr="00F0762D">
        <w:rPr>
          <w:rFonts w:cs="Arial"/>
          <w:i w:val="0"/>
          <w:szCs w:val="24"/>
        </w:rPr>
        <w:t>neoprávněného zastavení či přerušení prací na díle na dobu delší než 1</w:t>
      </w:r>
      <w:r w:rsidR="00100B09">
        <w:rPr>
          <w:rFonts w:cs="Arial"/>
          <w:i w:val="0"/>
          <w:szCs w:val="24"/>
        </w:rPr>
        <w:t>0</w:t>
      </w:r>
      <w:r w:rsidRPr="00F0762D">
        <w:rPr>
          <w:rFonts w:cs="Arial"/>
          <w:i w:val="0"/>
          <w:szCs w:val="24"/>
        </w:rPr>
        <w:t xml:space="preserve"> dnů v rozporu s touto smlouvou,</w:t>
      </w:r>
    </w:p>
    <w:p w:rsidR="00D94857" w:rsidRPr="00F0762D" w:rsidRDefault="00453C70" w:rsidP="00FA406B">
      <w:pPr>
        <w:pStyle w:val="Zkladntext3"/>
        <w:numPr>
          <w:ilvl w:val="0"/>
          <w:numId w:val="10"/>
        </w:numPr>
        <w:tabs>
          <w:tab w:val="left" w:pos="851"/>
        </w:tabs>
        <w:spacing w:before="60"/>
        <w:ind w:left="850" w:hanging="425"/>
        <w:rPr>
          <w:rFonts w:cs="Arial"/>
          <w:szCs w:val="24"/>
        </w:rPr>
      </w:pPr>
      <w:r w:rsidRPr="00F0762D">
        <w:rPr>
          <w:rFonts w:cs="Arial"/>
          <w:i w:val="0"/>
          <w:szCs w:val="24"/>
        </w:rPr>
        <w:t xml:space="preserve">   </w:t>
      </w:r>
      <w:r w:rsidR="00D94857" w:rsidRPr="00F0762D">
        <w:rPr>
          <w:rFonts w:cs="Arial"/>
          <w:i w:val="0"/>
          <w:szCs w:val="24"/>
        </w:rPr>
        <w:t xml:space="preserve">že zhotovitel nedodrží svou povinnost tím, že nepředloží objednateli kopii pojistné smlouvy na </w:t>
      </w:r>
      <w:r w:rsidR="00D94857" w:rsidRPr="00F0762D">
        <w:rPr>
          <w:rFonts w:cs="Arial"/>
          <w:bCs/>
          <w:i w:val="0"/>
          <w:szCs w:val="24"/>
        </w:rPr>
        <w:t xml:space="preserve">pojištění odpovědnosti za škodu způsobenou zhotovitelem třetí osobě nebo nepředloží-li kopii pojistné smlouvy na pojištění stavebních a montážních rizik dle čl. X. ani v náhradní lhůtě stanovené objednatelem a </w:t>
      </w:r>
      <w:r w:rsidR="00D94857" w:rsidRPr="00F0762D">
        <w:rPr>
          <w:rFonts w:cs="Arial"/>
          <w:i w:val="0"/>
          <w:szCs w:val="24"/>
        </w:rPr>
        <w:t xml:space="preserve">v prodlení se splněním této povinnosti bude zhotovitel déle než 30 dnů. </w:t>
      </w:r>
    </w:p>
    <w:p w:rsidR="00D27784" w:rsidRPr="00F0762D" w:rsidRDefault="00D27784" w:rsidP="00D27784">
      <w:pPr>
        <w:pStyle w:val="Zkladntext3"/>
        <w:tabs>
          <w:tab w:val="left" w:pos="360"/>
        </w:tabs>
        <w:ind w:left="360" w:hanging="540"/>
        <w:jc w:val="left"/>
        <w:rPr>
          <w:rFonts w:cs="Arial"/>
          <w:i w:val="0"/>
          <w:iCs/>
          <w:szCs w:val="24"/>
        </w:rPr>
      </w:pPr>
    </w:p>
    <w:p w:rsidR="00D27784" w:rsidRPr="00F0762D" w:rsidRDefault="00D27784" w:rsidP="00FA406B">
      <w:pPr>
        <w:pStyle w:val="Zkladntext3"/>
        <w:numPr>
          <w:ilvl w:val="0"/>
          <w:numId w:val="15"/>
        </w:numPr>
        <w:rPr>
          <w:rFonts w:cs="Arial"/>
          <w:i w:val="0"/>
          <w:iCs/>
          <w:szCs w:val="24"/>
        </w:rPr>
      </w:pPr>
      <w:r w:rsidRPr="00F0762D">
        <w:rPr>
          <w:rFonts w:cs="Arial"/>
          <w:i w:val="0"/>
          <w:iCs/>
          <w:szCs w:val="24"/>
        </w:rPr>
        <w:t>Odstoupení od smlouvy je účinné ode dne následujícího po dni jeho doručení druhé smluvní straně do jejího sídla prokazatelným způsobem (tj. datovou schránkou, nebo doporučený dopis s dodejkou) nebo ode dne následujícího po dni jeho osobního předání oproti písemnému potvrzení o převzetí oprávněným zástupcem smluvní strany.</w:t>
      </w:r>
    </w:p>
    <w:p w:rsidR="00D27784" w:rsidRPr="00F0762D" w:rsidRDefault="00D27784" w:rsidP="00D27784">
      <w:pPr>
        <w:pStyle w:val="Bezmezer"/>
        <w:keepNext w:val="0"/>
        <w:tabs>
          <w:tab w:val="left" w:pos="360"/>
        </w:tabs>
        <w:ind w:left="357"/>
        <w:jc w:val="both"/>
        <w:rPr>
          <w:rFonts w:ascii="Arial" w:hAnsi="Arial" w:cs="Arial"/>
          <w:sz w:val="24"/>
          <w:szCs w:val="24"/>
        </w:rPr>
      </w:pPr>
    </w:p>
    <w:p w:rsidR="00D27784" w:rsidRPr="00F0762D" w:rsidRDefault="00D27784" w:rsidP="00D27784">
      <w:pPr>
        <w:pStyle w:val="Zkladntext3"/>
        <w:tabs>
          <w:tab w:val="left" w:pos="360"/>
        </w:tabs>
        <w:ind w:left="360" w:hanging="540"/>
        <w:rPr>
          <w:rFonts w:cs="Arial"/>
          <w:i w:val="0"/>
          <w:iCs/>
          <w:szCs w:val="24"/>
        </w:rPr>
      </w:pPr>
      <w:r w:rsidRPr="00F0762D">
        <w:rPr>
          <w:rFonts w:cs="Arial"/>
          <w:i w:val="0"/>
          <w:szCs w:val="24"/>
        </w:rPr>
        <w:t xml:space="preserve">5. </w:t>
      </w:r>
      <w:r w:rsidRPr="00F0762D">
        <w:rPr>
          <w:rFonts w:cs="Arial"/>
          <w:i w:val="0"/>
          <w:szCs w:val="24"/>
        </w:rPr>
        <w:tab/>
        <w:t>Smluvní strany mohou ukončit smluvní vztah písemnou dohodou obou smluvních stran.</w:t>
      </w:r>
    </w:p>
    <w:p w:rsidR="00D27784" w:rsidRPr="00F0762D" w:rsidRDefault="00D27784" w:rsidP="00D27784">
      <w:pPr>
        <w:pStyle w:val="Zkladntext3"/>
        <w:tabs>
          <w:tab w:val="left" w:pos="360"/>
        </w:tabs>
        <w:ind w:left="360"/>
        <w:rPr>
          <w:rFonts w:cs="Arial"/>
          <w:i w:val="0"/>
          <w:iCs/>
          <w:szCs w:val="24"/>
        </w:rPr>
      </w:pPr>
    </w:p>
    <w:p w:rsidR="00D27784" w:rsidRPr="00D27784" w:rsidRDefault="00D27784" w:rsidP="00D27784">
      <w:pPr>
        <w:pStyle w:val="Zkladntext3"/>
        <w:tabs>
          <w:tab w:val="left" w:pos="360"/>
        </w:tabs>
        <w:ind w:left="360" w:hanging="540"/>
        <w:rPr>
          <w:rFonts w:cs="Arial"/>
          <w:i w:val="0"/>
          <w:iCs/>
          <w:szCs w:val="24"/>
        </w:rPr>
      </w:pPr>
      <w:r w:rsidRPr="00F0762D">
        <w:rPr>
          <w:rFonts w:cs="Arial"/>
          <w:i w:val="0"/>
          <w:szCs w:val="24"/>
        </w:rPr>
        <w:t xml:space="preserve">6.  V případě ukončení smlouvy je zhotovitel povinen okamžitě opustit </w:t>
      </w:r>
      <w:r w:rsidR="00EB194E">
        <w:rPr>
          <w:rFonts w:cs="Arial"/>
          <w:i w:val="0"/>
          <w:szCs w:val="24"/>
        </w:rPr>
        <w:t xml:space="preserve"> místo </w:t>
      </w:r>
      <w:r w:rsidR="001C1AE1">
        <w:rPr>
          <w:rFonts w:cs="Arial"/>
          <w:i w:val="0"/>
          <w:szCs w:val="24"/>
        </w:rPr>
        <w:t>plnění</w:t>
      </w:r>
      <w:r w:rsidRPr="00F0762D">
        <w:rPr>
          <w:rFonts w:cs="Arial"/>
          <w:i w:val="0"/>
          <w:szCs w:val="24"/>
        </w:rPr>
        <w:t xml:space="preserve"> a vyklidit </w:t>
      </w:r>
      <w:r w:rsidR="00EB194E">
        <w:rPr>
          <w:rFonts w:cs="Arial"/>
          <w:i w:val="0"/>
          <w:szCs w:val="24"/>
        </w:rPr>
        <w:t xml:space="preserve">jej </w:t>
      </w:r>
      <w:r w:rsidRPr="00F0762D">
        <w:rPr>
          <w:rFonts w:cs="Arial"/>
          <w:i w:val="0"/>
          <w:szCs w:val="24"/>
        </w:rPr>
        <w:t xml:space="preserve">nejpozději do 5 dnů ode dne skončení platnosti a účinnosti smlouvy, nedohodnou-li se strany jinak. Zhotovitel je v takovém případě povinen učinit veškerá potřebná opatření k tomu, aby zabránil vzniku škody hrozící objednateli v důsledku ukončení činností zhotovitele a o těchto opatřeních objednatele bezprostředně </w:t>
      </w:r>
      <w:smartTag w:uri="urn:schemas-microsoft-com:office:smarttags" w:element="PersonName">
        <w:r w:rsidRPr="00F0762D">
          <w:rPr>
            <w:rFonts w:cs="Arial"/>
            <w:i w:val="0"/>
            <w:szCs w:val="24"/>
          </w:rPr>
          <w:t>info</w:t>
        </w:r>
      </w:smartTag>
      <w:r w:rsidRPr="00F0762D">
        <w:rPr>
          <w:rFonts w:cs="Arial"/>
          <w:i w:val="0"/>
          <w:szCs w:val="24"/>
        </w:rPr>
        <w:t>rmovat. V opačném případě odpovídá zhotovitel za škodu způsobenou v důsledku porušení této povinnosti.</w:t>
      </w:r>
    </w:p>
    <w:p w:rsidR="00D27784" w:rsidRPr="00D27784" w:rsidRDefault="00D27784" w:rsidP="00D27784">
      <w:pPr>
        <w:pStyle w:val="Zkladntext3"/>
        <w:tabs>
          <w:tab w:val="left" w:pos="360"/>
        </w:tabs>
        <w:ind w:left="360"/>
        <w:rPr>
          <w:rFonts w:cs="Arial"/>
          <w:i w:val="0"/>
          <w:iCs/>
          <w:szCs w:val="24"/>
        </w:rPr>
      </w:pPr>
    </w:p>
    <w:p w:rsidR="00D27784" w:rsidRPr="00D27784" w:rsidRDefault="00D27784" w:rsidP="00D27784">
      <w:pPr>
        <w:pStyle w:val="Zkladntext3"/>
        <w:tabs>
          <w:tab w:val="left" w:pos="360"/>
        </w:tabs>
        <w:ind w:left="360" w:hanging="540"/>
        <w:rPr>
          <w:rFonts w:cs="Arial"/>
          <w:i w:val="0"/>
          <w:iCs/>
          <w:szCs w:val="24"/>
        </w:rPr>
      </w:pPr>
      <w:r w:rsidRPr="00D27784">
        <w:rPr>
          <w:rFonts w:cs="Arial"/>
          <w:i w:val="0"/>
          <w:szCs w:val="24"/>
        </w:rPr>
        <w:t xml:space="preserve">7. </w:t>
      </w:r>
      <w:r w:rsidRPr="00D27784">
        <w:rPr>
          <w:rFonts w:cs="Arial"/>
          <w:i w:val="0"/>
          <w:szCs w:val="24"/>
        </w:rPr>
        <w:tab/>
        <w:t>Strany se dohodly, že po ukončení smlouvy trvají a zůstávají v platnosti ujednání stran týkající se odpovědnosti za vady díla, záruky za jakost a záruční lhůty, smluvních pokut, bankovních záruk, vlastnictví díla, náhrady škody a cenová ujednání obsažená v této smlouvě.</w:t>
      </w:r>
    </w:p>
    <w:p w:rsidR="00D27784" w:rsidRPr="00D27784" w:rsidRDefault="00D27784" w:rsidP="00D27784">
      <w:pPr>
        <w:pStyle w:val="Zkladntext3"/>
        <w:tabs>
          <w:tab w:val="left" w:pos="360"/>
        </w:tabs>
        <w:ind w:left="360"/>
        <w:rPr>
          <w:rFonts w:cs="Arial"/>
          <w:i w:val="0"/>
          <w:iCs/>
          <w:szCs w:val="24"/>
        </w:rPr>
      </w:pPr>
    </w:p>
    <w:p w:rsidR="00D27784" w:rsidRPr="00D27784" w:rsidRDefault="00D27784" w:rsidP="00D27784">
      <w:pPr>
        <w:pStyle w:val="Zkladntext3"/>
        <w:tabs>
          <w:tab w:val="left" w:pos="360"/>
        </w:tabs>
        <w:ind w:left="360" w:hanging="540"/>
        <w:rPr>
          <w:rFonts w:cs="Arial"/>
          <w:i w:val="0"/>
          <w:iCs/>
          <w:szCs w:val="24"/>
        </w:rPr>
      </w:pPr>
      <w:r w:rsidRPr="00D27784">
        <w:rPr>
          <w:rFonts w:cs="Arial"/>
          <w:i w:val="0"/>
          <w:szCs w:val="24"/>
        </w:rPr>
        <w:t xml:space="preserve">8.  </w:t>
      </w:r>
      <w:r w:rsidRPr="00D27784">
        <w:rPr>
          <w:rFonts w:cs="Arial"/>
          <w:i w:val="0"/>
          <w:szCs w:val="24"/>
        </w:rPr>
        <w:tab/>
        <w:t>Dojde-li k ukončení smlouvy způsoby uvedenými výše v tomto článku smlouvy, povinnosti smluvních stran jsou následující:</w:t>
      </w:r>
    </w:p>
    <w:p w:rsidR="00D27784" w:rsidRPr="00F0762D" w:rsidRDefault="00D27784" w:rsidP="00FA406B">
      <w:pPr>
        <w:pStyle w:val="Bezmezer"/>
        <w:keepNext w:val="0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D27784">
        <w:rPr>
          <w:rFonts w:ascii="Arial" w:hAnsi="Arial" w:cs="Arial"/>
          <w:sz w:val="24"/>
          <w:szCs w:val="24"/>
        </w:rPr>
        <w:t xml:space="preserve">zhotovitel provede soupis všech provedených prací oceněných způsobem, jakým je </w:t>
      </w:r>
      <w:r w:rsidRPr="00F0762D">
        <w:rPr>
          <w:rFonts w:ascii="Arial" w:hAnsi="Arial" w:cs="Arial"/>
          <w:sz w:val="24"/>
          <w:szCs w:val="24"/>
        </w:rPr>
        <w:t>stanovena cena díla, tento soupis s objednatelem odsouhlasí,</w:t>
      </w:r>
    </w:p>
    <w:p w:rsidR="00D27784" w:rsidRPr="00F0762D" w:rsidRDefault="00D27784" w:rsidP="00FA406B">
      <w:pPr>
        <w:pStyle w:val="Bezmezer"/>
        <w:keepNext w:val="0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0762D">
        <w:rPr>
          <w:rFonts w:ascii="Arial" w:hAnsi="Arial" w:cs="Arial"/>
          <w:sz w:val="24"/>
          <w:szCs w:val="24"/>
        </w:rPr>
        <w:t>zhotovitel provede finanční vyčíslení provedených prací a zpracuje fakturu,</w:t>
      </w:r>
    </w:p>
    <w:p w:rsidR="00D27784" w:rsidRPr="00F0762D" w:rsidRDefault="00D27784" w:rsidP="00FA406B">
      <w:pPr>
        <w:pStyle w:val="Bezmezer"/>
        <w:keepNext w:val="0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0762D">
        <w:rPr>
          <w:rFonts w:ascii="Arial" w:hAnsi="Arial" w:cs="Arial"/>
          <w:sz w:val="24"/>
          <w:szCs w:val="24"/>
        </w:rPr>
        <w:t>zhotovitel odveze veškerý svůj nezabudovaný materiál, pokud se smluvní strany nedohodnou jinak,</w:t>
      </w:r>
    </w:p>
    <w:p w:rsidR="00D27784" w:rsidRPr="00F0762D" w:rsidRDefault="00D27784" w:rsidP="00FA406B">
      <w:pPr>
        <w:pStyle w:val="Bezmezer"/>
        <w:keepNext w:val="0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0762D">
        <w:rPr>
          <w:rFonts w:ascii="Arial" w:hAnsi="Arial" w:cs="Arial"/>
          <w:sz w:val="24"/>
          <w:szCs w:val="24"/>
        </w:rPr>
        <w:t>objednatel převezme dosud provedené práce i nedokončené dodávky do 5 dnů ode dne ukončení platnosti a účinnosti smlouvy, a uhradí zhotoviteli cenu věcí, které opatřil do dne doručení odstoupení od smlouvy, a to do 14 dnů ode dne předložení vyúčtování,</w:t>
      </w:r>
    </w:p>
    <w:p w:rsidR="00D27784" w:rsidRDefault="00D27784" w:rsidP="00FA406B">
      <w:pPr>
        <w:pStyle w:val="Bezmezer"/>
        <w:keepNext w:val="0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F0762D">
        <w:rPr>
          <w:rFonts w:ascii="Arial" w:hAnsi="Arial" w:cs="Arial"/>
          <w:sz w:val="24"/>
          <w:szCs w:val="24"/>
        </w:rPr>
        <w:t>smluvní strany uzavřou dohodu, ve které upraví vzájemná práva a povinnosti včetně stavu rozpracovanosti díla, jeho ohodnocení, vymezení vad a nedodělků a sjednání způsobu jejich odstranění. Objednatel má v případě ukončení smlouvy u odstranitelných vad právo požadovat slevu z ceny, namísto odstranění tak</w:t>
      </w:r>
      <w:r w:rsidRPr="00D27784">
        <w:rPr>
          <w:rFonts w:ascii="Arial" w:hAnsi="Arial" w:cs="Arial"/>
          <w:sz w:val="24"/>
          <w:szCs w:val="24"/>
        </w:rPr>
        <w:t>ových vad.</w:t>
      </w:r>
    </w:p>
    <w:p w:rsidR="009F6EF6" w:rsidRDefault="009F6EF6" w:rsidP="00B50A6B">
      <w:pPr>
        <w:pStyle w:val="Zkladntext3"/>
        <w:ind w:left="180"/>
        <w:jc w:val="center"/>
        <w:rPr>
          <w:rFonts w:cs="Arial"/>
          <w:i w:val="0"/>
          <w:iCs/>
          <w:szCs w:val="24"/>
        </w:rPr>
      </w:pPr>
    </w:p>
    <w:p w:rsidR="00B50A6B" w:rsidRPr="00FF1993" w:rsidRDefault="00EC6B79" w:rsidP="00B50A6B">
      <w:pPr>
        <w:pStyle w:val="Zkladntext3"/>
        <w:ind w:left="180"/>
        <w:jc w:val="center"/>
        <w:rPr>
          <w:rFonts w:cs="Arial"/>
          <w:i w:val="0"/>
          <w:iCs/>
          <w:szCs w:val="24"/>
        </w:rPr>
      </w:pPr>
      <w:r>
        <w:rPr>
          <w:rFonts w:cs="Arial"/>
          <w:i w:val="0"/>
          <w:iCs/>
          <w:szCs w:val="24"/>
        </w:rPr>
        <w:t>Článek XV</w:t>
      </w:r>
      <w:r w:rsidR="00B50A6B" w:rsidRPr="00FF1993">
        <w:rPr>
          <w:rFonts w:cs="Arial"/>
          <w:i w:val="0"/>
          <w:iCs/>
          <w:szCs w:val="24"/>
        </w:rPr>
        <w:t>II.</w:t>
      </w:r>
    </w:p>
    <w:p w:rsidR="00B50A6B" w:rsidRPr="00B50A6B" w:rsidRDefault="00425A04" w:rsidP="00B50A6B">
      <w:pPr>
        <w:pStyle w:val="kancel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Pod</w:t>
      </w:r>
      <w:r w:rsidR="00B50A6B" w:rsidRPr="00B50A6B">
        <w:rPr>
          <w:rFonts w:ascii="Arial" w:hAnsi="Arial" w:cs="Arial"/>
          <w:b/>
          <w:szCs w:val="24"/>
        </w:rPr>
        <w:t>dodavatelé</w:t>
      </w:r>
    </w:p>
    <w:p w:rsidR="00B50A6B" w:rsidRPr="00B50A6B" w:rsidRDefault="00B50A6B" w:rsidP="00B50A6B">
      <w:pPr>
        <w:pStyle w:val="kancel"/>
        <w:rPr>
          <w:rFonts w:ascii="Arial" w:hAnsi="Arial" w:cs="Arial"/>
          <w:b/>
          <w:szCs w:val="24"/>
        </w:rPr>
      </w:pPr>
    </w:p>
    <w:p w:rsidR="00B50A6B" w:rsidRPr="00B50A6B" w:rsidRDefault="00425A04" w:rsidP="00FA406B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Zhotovitel</w:t>
      </w:r>
      <w:r w:rsidR="00B50A6B" w:rsidRPr="00B50A6B">
        <w:rPr>
          <w:rFonts w:ascii="Arial" w:hAnsi="Arial" w:cs="Arial"/>
          <w:szCs w:val="24"/>
        </w:rPr>
        <w:t xml:space="preserve"> nese plnou odpovědnost za plnění prováděná </w:t>
      </w:r>
      <w:r>
        <w:rPr>
          <w:rFonts w:ascii="Arial" w:hAnsi="Arial" w:cs="Arial"/>
          <w:szCs w:val="24"/>
        </w:rPr>
        <w:t>poddodavatelem</w:t>
      </w:r>
      <w:r w:rsidR="00B50A6B" w:rsidRPr="00B50A6B">
        <w:rPr>
          <w:rFonts w:ascii="Arial" w:hAnsi="Arial" w:cs="Arial"/>
          <w:szCs w:val="24"/>
        </w:rPr>
        <w:t xml:space="preserve"> se všemi z toho plynoucími důsledky tak, jako by plnil sám.</w:t>
      </w:r>
    </w:p>
    <w:p w:rsidR="00B50A6B" w:rsidRPr="00B50A6B" w:rsidRDefault="00B50A6B" w:rsidP="00B50A6B">
      <w:pPr>
        <w:pStyle w:val="kancel"/>
        <w:ind w:left="360" w:firstLine="0"/>
        <w:rPr>
          <w:rFonts w:ascii="Arial" w:hAnsi="Arial" w:cs="Arial"/>
          <w:szCs w:val="24"/>
        </w:rPr>
      </w:pPr>
    </w:p>
    <w:p w:rsidR="00B50A6B" w:rsidRPr="00B50A6B" w:rsidRDefault="00425A04" w:rsidP="00FA406B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Zhotovitel</w:t>
      </w:r>
      <w:r w:rsidR="00B50A6B" w:rsidRPr="00B50A6B">
        <w:rPr>
          <w:rFonts w:ascii="Arial" w:hAnsi="Arial" w:cs="Arial"/>
          <w:szCs w:val="24"/>
        </w:rPr>
        <w:t xml:space="preserve"> smí pouze po předchozím písemném souhlasu </w:t>
      </w:r>
      <w:r>
        <w:rPr>
          <w:rFonts w:ascii="Arial" w:hAnsi="Arial" w:cs="Arial"/>
          <w:szCs w:val="24"/>
        </w:rPr>
        <w:t>objednatele</w:t>
      </w:r>
      <w:r w:rsidR="00B50A6B" w:rsidRPr="00B50A6B">
        <w:rPr>
          <w:rFonts w:ascii="Arial" w:hAnsi="Arial" w:cs="Arial"/>
          <w:szCs w:val="24"/>
        </w:rPr>
        <w:t xml:space="preserve"> změnit </w:t>
      </w:r>
      <w:r>
        <w:rPr>
          <w:rFonts w:ascii="Arial" w:hAnsi="Arial" w:cs="Arial"/>
          <w:szCs w:val="24"/>
        </w:rPr>
        <w:t>poddodavatele</w:t>
      </w:r>
      <w:r w:rsidR="00B50A6B" w:rsidRPr="00B50A6B">
        <w:rPr>
          <w:rFonts w:ascii="Arial" w:hAnsi="Arial" w:cs="Arial"/>
          <w:szCs w:val="24"/>
        </w:rPr>
        <w:t xml:space="preserve"> pro plnění dle této smlouvy.</w:t>
      </w:r>
    </w:p>
    <w:p w:rsidR="00B50A6B" w:rsidRPr="00B50A6B" w:rsidRDefault="00B50A6B" w:rsidP="00B50A6B">
      <w:pPr>
        <w:pStyle w:val="kancel"/>
        <w:ind w:left="567" w:firstLine="0"/>
        <w:rPr>
          <w:rFonts w:ascii="Arial" w:hAnsi="Arial" w:cs="Arial"/>
          <w:szCs w:val="24"/>
        </w:rPr>
      </w:pPr>
    </w:p>
    <w:p w:rsidR="00B50A6B" w:rsidRPr="00B50A6B" w:rsidRDefault="00B50A6B" w:rsidP="00FA406B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B50A6B">
        <w:rPr>
          <w:rFonts w:ascii="Arial" w:hAnsi="Arial" w:cs="Arial"/>
          <w:szCs w:val="24"/>
        </w:rPr>
        <w:t xml:space="preserve">Přehled </w:t>
      </w:r>
      <w:r w:rsidR="00425A04">
        <w:rPr>
          <w:rFonts w:ascii="Arial" w:hAnsi="Arial" w:cs="Arial"/>
          <w:szCs w:val="24"/>
        </w:rPr>
        <w:t>poddodavatelů</w:t>
      </w:r>
      <w:r w:rsidRPr="00B50A6B">
        <w:rPr>
          <w:rFonts w:ascii="Arial" w:hAnsi="Arial" w:cs="Arial"/>
          <w:szCs w:val="24"/>
        </w:rPr>
        <w:t xml:space="preserve">, včetně části plnění, které bude </w:t>
      </w:r>
      <w:r w:rsidR="00425A04">
        <w:rPr>
          <w:rFonts w:ascii="Arial" w:hAnsi="Arial" w:cs="Arial"/>
          <w:szCs w:val="24"/>
        </w:rPr>
        <w:t>zhotovitel</w:t>
      </w:r>
      <w:r w:rsidRPr="00B50A6B">
        <w:rPr>
          <w:rFonts w:ascii="Arial" w:hAnsi="Arial" w:cs="Arial"/>
          <w:szCs w:val="24"/>
        </w:rPr>
        <w:t xml:space="preserve"> prostřednictvím </w:t>
      </w:r>
      <w:r w:rsidR="00425A04">
        <w:rPr>
          <w:rFonts w:ascii="Arial" w:hAnsi="Arial" w:cs="Arial"/>
          <w:szCs w:val="24"/>
        </w:rPr>
        <w:t>poddodavatelů</w:t>
      </w:r>
      <w:r w:rsidRPr="00B50A6B">
        <w:rPr>
          <w:rFonts w:ascii="Arial" w:hAnsi="Arial" w:cs="Arial"/>
          <w:szCs w:val="24"/>
        </w:rPr>
        <w:t xml:space="preserve"> provádět, je uveden v příloze č. </w:t>
      </w:r>
      <w:r w:rsidR="00EC6B79">
        <w:rPr>
          <w:rFonts w:ascii="Arial" w:hAnsi="Arial" w:cs="Arial"/>
          <w:szCs w:val="24"/>
        </w:rPr>
        <w:t>1</w:t>
      </w:r>
      <w:r w:rsidRPr="00B50A6B">
        <w:rPr>
          <w:rFonts w:ascii="Arial" w:hAnsi="Arial" w:cs="Arial"/>
          <w:szCs w:val="24"/>
        </w:rPr>
        <w:t xml:space="preserve"> této smlouvy. V přehledu </w:t>
      </w:r>
      <w:r w:rsidR="00C71C2E">
        <w:rPr>
          <w:rFonts w:ascii="Arial" w:hAnsi="Arial" w:cs="Arial"/>
          <w:szCs w:val="24"/>
        </w:rPr>
        <w:t>poddodavatelů</w:t>
      </w:r>
      <w:r w:rsidRPr="00B50A6B">
        <w:rPr>
          <w:rFonts w:ascii="Arial" w:hAnsi="Arial" w:cs="Arial"/>
          <w:szCs w:val="24"/>
        </w:rPr>
        <w:t xml:space="preserve"> jsou uvedeny identifikační údaje </w:t>
      </w:r>
      <w:r w:rsidR="00C71C2E">
        <w:rPr>
          <w:rFonts w:ascii="Arial" w:hAnsi="Arial" w:cs="Arial"/>
          <w:szCs w:val="24"/>
        </w:rPr>
        <w:t>poddodavatele</w:t>
      </w:r>
      <w:r w:rsidRPr="00B50A6B">
        <w:rPr>
          <w:rFonts w:ascii="Arial" w:hAnsi="Arial" w:cs="Arial"/>
          <w:szCs w:val="24"/>
        </w:rPr>
        <w:t xml:space="preserve">, kontaktní osoba </w:t>
      </w:r>
      <w:r w:rsidR="00C71C2E">
        <w:rPr>
          <w:rFonts w:ascii="Arial" w:hAnsi="Arial" w:cs="Arial"/>
          <w:szCs w:val="24"/>
        </w:rPr>
        <w:t>poddodavatele</w:t>
      </w:r>
      <w:r w:rsidRPr="00B50A6B">
        <w:rPr>
          <w:rFonts w:ascii="Arial" w:hAnsi="Arial" w:cs="Arial"/>
          <w:szCs w:val="24"/>
        </w:rPr>
        <w:t xml:space="preserve"> a specifikace části plnění, na které se podílí. </w:t>
      </w:r>
    </w:p>
    <w:p w:rsidR="00B50A6B" w:rsidRPr="00D27784" w:rsidRDefault="00B50A6B" w:rsidP="00B50A6B">
      <w:pPr>
        <w:pStyle w:val="Bezmezer"/>
        <w:keepNext w:val="0"/>
        <w:jc w:val="both"/>
        <w:rPr>
          <w:rFonts w:ascii="Arial" w:hAnsi="Arial" w:cs="Arial"/>
          <w:sz w:val="24"/>
          <w:szCs w:val="24"/>
        </w:rPr>
      </w:pPr>
    </w:p>
    <w:p w:rsidR="00B50A6B" w:rsidRDefault="00B50A6B" w:rsidP="00D94857">
      <w:pPr>
        <w:pStyle w:val="Zkladntext3"/>
        <w:tabs>
          <w:tab w:val="num" w:pos="684"/>
        </w:tabs>
        <w:jc w:val="center"/>
        <w:rPr>
          <w:rFonts w:cs="Arial"/>
          <w:i w:val="0"/>
          <w:iCs/>
          <w:szCs w:val="24"/>
        </w:rPr>
      </w:pPr>
    </w:p>
    <w:p w:rsidR="000F3EAE" w:rsidRDefault="000F3EAE" w:rsidP="00D94857">
      <w:pPr>
        <w:pStyle w:val="Zkladntext3"/>
        <w:tabs>
          <w:tab w:val="num" w:pos="684"/>
        </w:tabs>
        <w:jc w:val="center"/>
        <w:rPr>
          <w:rFonts w:cs="Arial"/>
          <w:i w:val="0"/>
          <w:iCs/>
          <w:szCs w:val="24"/>
        </w:rPr>
      </w:pPr>
    </w:p>
    <w:p w:rsidR="000F3EAE" w:rsidRDefault="000F3EAE" w:rsidP="00D94857">
      <w:pPr>
        <w:pStyle w:val="Zkladntext3"/>
        <w:tabs>
          <w:tab w:val="num" w:pos="684"/>
        </w:tabs>
        <w:jc w:val="center"/>
        <w:rPr>
          <w:rFonts w:cs="Arial"/>
          <w:i w:val="0"/>
          <w:iCs/>
          <w:szCs w:val="24"/>
        </w:rPr>
      </w:pPr>
    </w:p>
    <w:p w:rsidR="000F3EAE" w:rsidRDefault="000F3EAE" w:rsidP="00D94857">
      <w:pPr>
        <w:pStyle w:val="Zkladntext3"/>
        <w:tabs>
          <w:tab w:val="num" w:pos="684"/>
        </w:tabs>
        <w:jc w:val="center"/>
        <w:rPr>
          <w:rFonts w:cs="Arial"/>
          <w:i w:val="0"/>
          <w:iCs/>
          <w:szCs w:val="24"/>
        </w:rPr>
      </w:pPr>
    </w:p>
    <w:p w:rsidR="000F3EAE" w:rsidRDefault="000F3EAE" w:rsidP="00D94857">
      <w:pPr>
        <w:pStyle w:val="Zkladntext3"/>
        <w:tabs>
          <w:tab w:val="num" w:pos="684"/>
        </w:tabs>
        <w:jc w:val="center"/>
        <w:rPr>
          <w:rFonts w:cs="Arial"/>
          <w:i w:val="0"/>
          <w:iCs/>
          <w:szCs w:val="24"/>
        </w:rPr>
      </w:pPr>
    </w:p>
    <w:p w:rsidR="00D94857" w:rsidRPr="00FF1993" w:rsidRDefault="00D94857" w:rsidP="00D94857">
      <w:pPr>
        <w:pStyle w:val="Zkladntext3"/>
        <w:tabs>
          <w:tab w:val="num" w:pos="684"/>
        </w:tabs>
        <w:jc w:val="center"/>
        <w:rPr>
          <w:rFonts w:cs="Arial"/>
          <w:i w:val="0"/>
          <w:iCs/>
          <w:szCs w:val="24"/>
        </w:rPr>
      </w:pPr>
      <w:r w:rsidRPr="00FF1993">
        <w:rPr>
          <w:rFonts w:cs="Arial"/>
          <w:i w:val="0"/>
          <w:iCs/>
          <w:szCs w:val="24"/>
        </w:rPr>
        <w:lastRenderedPageBreak/>
        <w:t>Článek X</w:t>
      </w:r>
      <w:r w:rsidR="00EC6B79">
        <w:rPr>
          <w:rFonts w:cs="Arial"/>
          <w:i w:val="0"/>
          <w:iCs/>
          <w:szCs w:val="24"/>
        </w:rPr>
        <w:t>VII.</w:t>
      </w:r>
    </w:p>
    <w:p w:rsidR="00D94857" w:rsidRPr="00FF1993" w:rsidRDefault="00D94857" w:rsidP="00D94857">
      <w:pPr>
        <w:pStyle w:val="Zkladntext3"/>
        <w:tabs>
          <w:tab w:val="num" w:pos="684"/>
        </w:tabs>
        <w:jc w:val="center"/>
        <w:rPr>
          <w:rFonts w:cs="Arial"/>
          <w:b/>
          <w:bCs/>
          <w:i w:val="0"/>
          <w:szCs w:val="24"/>
        </w:rPr>
      </w:pPr>
      <w:r w:rsidRPr="00FF1993">
        <w:rPr>
          <w:rFonts w:cs="Arial"/>
          <w:b/>
          <w:bCs/>
          <w:i w:val="0"/>
          <w:szCs w:val="24"/>
        </w:rPr>
        <w:t>Závěrečná ustanovení</w:t>
      </w:r>
    </w:p>
    <w:p w:rsidR="00D94857" w:rsidRPr="00FF1993" w:rsidRDefault="00D94857" w:rsidP="00D94857">
      <w:pPr>
        <w:pStyle w:val="Zkladntext3"/>
        <w:tabs>
          <w:tab w:val="num" w:pos="684"/>
        </w:tabs>
        <w:jc w:val="center"/>
        <w:rPr>
          <w:rFonts w:cs="Arial"/>
          <w:b/>
          <w:bCs/>
          <w:i w:val="0"/>
          <w:iCs/>
          <w:szCs w:val="24"/>
        </w:rPr>
      </w:pPr>
    </w:p>
    <w:p w:rsidR="00D94857" w:rsidRPr="00FF1993" w:rsidRDefault="00D94857" w:rsidP="00D94857">
      <w:pPr>
        <w:pStyle w:val="Zkladntext3"/>
        <w:tabs>
          <w:tab w:val="num" w:pos="684"/>
        </w:tabs>
        <w:ind w:left="426" w:hanging="426"/>
        <w:rPr>
          <w:rFonts w:cs="Arial"/>
          <w:i w:val="0"/>
          <w:iCs/>
          <w:szCs w:val="24"/>
        </w:rPr>
      </w:pPr>
      <w:r w:rsidRPr="00FF1993">
        <w:rPr>
          <w:rFonts w:cs="Arial"/>
          <w:i w:val="0"/>
          <w:iCs/>
          <w:szCs w:val="24"/>
        </w:rPr>
        <w:t>1.</w:t>
      </w:r>
      <w:r w:rsidRPr="00FF1993">
        <w:rPr>
          <w:rFonts w:cs="Arial"/>
          <w:i w:val="0"/>
          <w:iCs/>
          <w:szCs w:val="24"/>
        </w:rPr>
        <w:tab/>
        <w:t xml:space="preserve">Tato smlouva a právní vztahy z ní vzniklé se řídí </w:t>
      </w:r>
      <w:r w:rsidRPr="00FF1993">
        <w:rPr>
          <w:rFonts w:cs="Arial"/>
          <w:bCs/>
          <w:i w:val="0"/>
          <w:iCs/>
          <w:szCs w:val="24"/>
        </w:rPr>
        <w:t xml:space="preserve">zákonem č. 89/2012 Sb., občanským zákoníkem, ve </w:t>
      </w:r>
      <w:r w:rsidRPr="00FF1993">
        <w:rPr>
          <w:rFonts w:cs="Arial"/>
          <w:i w:val="0"/>
          <w:iCs/>
          <w:szCs w:val="24"/>
        </w:rPr>
        <w:t>znění pozdějších předpisů.</w:t>
      </w:r>
    </w:p>
    <w:p w:rsidR="00D94857" w:rsidRPr="00FF1993" w:rsidRDefault="00D94857" w:rsidP="00D94857">
      <w:pPr>
        <w:pStyle w:val="Zkladntext3"/>
        <w:tabs>
          <w:tab w:val="num" w:pos="684"/>
        </w:tabs>
        <w:ind w:left="426" w:hanging="426"/>
        <w:rPr>
          <w:rFonts w:cs="Arial"/>
          <w:i w:val="0"/>
          <w:iCs/>
          <w:szCs w:val="24"/>
        </w:rPr>
      </w:pPr>
    </w:p>
    <w:p w:rsidR="00EC6B79" w:rsidRDefault="00D94857" w:rsidP="00EC6B79">
      <w:pPr>
        <w:pStyle w:val="Zkladntext3"/>
        <w:tabs>
          <w:tab w:val="num" w:pos="684"/>
        </w:tabs>
        <w:ind w:left="426" w:hanging="426"/>
        <w:rPr>
          <w:rFonts w:cs="Arial"/>
          <w:i w:val="0"/>
          <w:iCs/>
          <w:szCs w:val="24"/>
        </w:rPr>
      </w:pPr>
      <w:r w:rsidRPr="00FF1993">
        <w:rPr>
          <w:rFonts w:cs="Arial"/>
          <w:i w:val="0"/>
          <w:iCs/>
          <w:szCs w:val="24"/>
        </w:rPr>
        <w:t>2.</w:t>
      </w:r>
      <w:r w:rsidRPr="00FF1993">
        <w:rPr>
          <w:rFonts w:cs="Arial"/>
          <w:i w:val="0"/>
          <w:iCs/>
          <w:szCs w:val="24"/>
        </w:rPr>
        <w:tab/>
        <w:t>V případě vzniku sporu se smluvní strany zavazují řešit jej přednostně dohodou v souladu se zásadou poctivého a profesionálního obchodního styku. Pokud jednání smluvních stran nebude úspěšné, bude záležitost předložena místně příslušnému soudu.</w:t>
      </w:r>
    </w:p>
    <w:p w:rsidR="00EC6B79" w:rsidRDefault="00EC6B79" w:rsidP="00EC6B79">
      <w:pPr>
        <w:pStyle w:val="Zkladntext3"/>
        <w:tabs>
          <w:tab w:val="num" w:pos="684"/>
        </w:tabs>
        <w:ind w:left="426" w:hanging="426"/>
        <w:rPr>
          <w:rFonts w:cs="Arial"/>
          <w:i w:val="0"/>
          <w:iCs/>
          <w:szCs w:val="24"/>
        </w:rPr>
      </w:pPr>
    </w:p>
    <w:p w:rsidR="00D37658" w:rsidRPr="00EC6B79" w:rsidRDefault="00D37658" w:rsidP="00EC6B79">
      <w:pPr>
        <w:pStyle w:val="Zkladntext3"/>
        <w:numPr>
          <w:ilvl w:val="0"/>
          <w:numId w:val="37"/>
        </w:numPr>
        <w:rPr>
          <w:rFonts w:cs="Arial"/>
          <w:i w:val="0"/>
          <w:iCs/>
          <w:szCs w:val="24"/>
        </w:rPr>
      </w:pPr>
      <w:r w:rsidRPr="00EC6B79">
        <w:rPr>
          <w:rFonts w:cs="Arial"/>
          <w:i w:val="0"/>
          <w:szCs w:val="24"/>
        </w:rPr>
        <w:t xml:space="preserve">V případě, kdy je </w:t>
      </w:r>
      <w:r w:rsidR="00360C6F" w:rsidRPr="00EC6B79">
        <w:rPr>
          <w:rFonts w:cs="Arial"/>
          <w:i w:val="0"/>
          <w:szCs w:val="24"/>
        </w:rPr>
        <w:t>zhotovitel</w:t>
      </w:r>
      <w:r w:rsidRPr="00EC6B79">
        <w:rPr>
          <w:rFonts w:cs="Arial"/>
          <w:i w:val="0"/>
          <w:szCs w:val="24"/>
        </w:rPr>
        <w:t xml:space="preserve"> plátcem DPH, pak je součástí smlouvy také jeho prohlášení vztahující se k úhradě daně z přidané hodnoty na výstupu v tomto znění:</w:t>
      </w:r>
    </w:p>
    <w:p w:rsidR="00D37658" w:rsidRPr="00EC6B79" w:rsidRDefault="00D37658" w:rsidP="00D37658">
      <w:pPr>
        <w:rPr>
          <w:sz w:val="24"/>
          <w:szCs w:val="24"/>
        </w:rPr>
      </w:pPr>
    </w:p>
    <w:p w:rsidR="00D37658" w:rsidRPr="00D37658" w:rsidRDefault="00360C6F" w:rsidP="00FA406B">
      <w:pPr>
        <w:numPr>
          <w:ilvl w:val="0"/>
          <w:numId w:val="27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</w:t>
      </w:r>
      <w:r w:rsidR="00D37658" w:rsidRPr="00D37658">
        <w:rPr>
          <w:rFonts w:ascii="Arial" w:hAnsi="Arial" w:cs="Arial"/>
          <w:sz w:val="24"/>
          <w:szCs w:val="24"/>
        </w:rPr>
        <w:t xml:space="preserve"> nemá v úmyslu nezaplatit daň z přidané hodnoty u zdanitelného plnění podle této smlouvy (dále jen „</w:t>
      </w:r>
      <w:r w:rsidR="00D37658" w:rsidRPr="00D37658">
        <w:rPr>
          <w:rFonts w:ascii="Arial" w:hAnsi="Arial" w:cs="Arial"/>
          <w:b/>
          <w:sz w:val="24"/>
          <w:szCs w:val="24"/>
        </w:rPr>
        <w:t>daň</w:t>
      </w:r>
      <w:r w:rsidR="00D37658" w:rsidRPr="00D37658">
        <w:rPr>
          <w:rFonts w:ascii="Arial" w:hAnsi="Arial" w:cs="Arial"/>
          <w:sz w:val="24"/>
          <w:szCs w:val="24"/>
        </w:rPr>
        <w:t>“),</w:t>
      </w:r>
    </w:p>
    <w:p w:rsidR="00D37658" w:rsidRPr="00D37658" w:rsidRDefault="00360C6F" w:rsidP="00FA406B">
      <w:pPr>
        <w:numPr>
          <w:ilvl w:val="0"/>
          <w:numId w:val="27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Zhotoviteli</w:t>
      </w:r>
      <w:r w:rsidR="00D37658" w:rsidRPr="00D37658">
        <w:rPr>
          <w:rFonts w:ascii="Arial" w:hAnsi="Arial" w:cs="Arial"/>
          <w:sz w:val="24"/>
          <w:szCs w:val="24"/>
        </w:rPr>
        <w:t xml:space="preserve"> nejsou známy skutečnosti, nasvědčující tomu, že se dostane do postavení, kdy nemůže daň zaplatit a ani se ke dni podpisu této smlouvy v takovém postavení nenachází,</w:t>
      </w:r>
    </w:p>
    <w:p w:rsidR="00D37658" w:rsidRPr="00D37658" w:rsidRDefault="00360C6F" w:rsidP="00FA406B">
      <w:pPr>
        <w:numPr>
          <w:ilvl w:val="0"/>
          <w:numId w:val="27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</w:t>
      </w:r>
      <w:r w:rsidR="00D37658" w:rsidRPr="00D37658">
        <w:rPr>
          <w:rFonts w:ascii="Arial" w:hAnsi="Arial" w:cs="Arial"/>
          <w:sz w:val="24"/>
          <w:szCs w:val="24"/>
        </w:rPr>
        <w:t xml:space="preserve"> nezkrátí daň nebo nevyláká daňovou výhodu,</w:t>
      </w:r>
    </w:p>
    <w:p w:rsidR="00D37658" w:rsidRPr="00D37658" w:rsidRDefault="00360C6F" w:rsidP="00FA406B">
      <w:pPr>
        <w:numPr>
          <w:ilvl w:val="0"/>
          <w:numId w:val="27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</w:t>
      </w:r>
      <w:r w:rsidR="00D37658" w:rsidRPr="00D37658">
        <w:rPr>
          <w:rFonts w:ascii="Arial" w:hAnsi="Arial" w:cs="Arial"/>
          <w:sz w:val="24"/>
          <w:szCs w:val="24"/>
        </w:rPr>
        <w:t xml:space="preserve"> uvádí, že úplata za plnění dle této smlouvy není odchylná od obvyklé ceny </w:t>
      </w:r>
    </w:p>
    <w:p w:rsidR="00D37658" w:rsidRPr="00D37658" w:rsidRDefault="00360C6F" w:rsidP="00FA406B">
      <w:pPr>
        <w:numPr>
          <w:ilvl w:val="0"/>
          <w:numId w:val="27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</w:t>
      </w:r>
      <w:r w:rsidR="00D37658" w:rsidRPr="00D37658">
        <w:rPr>
          <w:rFonts w:ascii="Arial" w:hAnsi="Arial" w:cs="Arial"/>
          <w:sz w:val="24"/>
          <w:szCs w:val="24"/>
        </w:rPr>
        <w:t xml:space="preserve"> uvádí, že úplata za plnění dle této smlouvy nebude poskytnuta zcela nebo zčásti bezhotovostním převodem na účet vedený poskytovatelem platebních služeb mimo tuzemsko</w:t>
      </w:r>
      <w:r w:rsidR="00D37658" w:rsidRPr="00D37658">
        <w:rPr>
          <w:rFonts w:ascii="Arial" w:hAnsi="Arial" w:cs="Arial"/>
          <w:i/>
          <w:sz w:val="24"/>
          <w:szCs w:val="24"/>
        </w:rPr>
        <w:t>,</w:t>
      </w:r>
    </w:p>
    <w:p w:rsidR="00D37658" w:rsidRPr="00D37658" w:rsidRDefault="00360C6F" w:rsidP="00FA406B">
      <w:pPr>
        <w:numPr>
          <w:ilvl w:val="0"/>
          <w:numId w:val="27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</w:t>
      </w:r>
      <w:r w:rsidR="00D37658" w:rsidRPr="00D37658">
        <w:rPr>
          <w:rFonts w:ascii="Arial" w:hAnsi="Arial" w:cs="Arial"/>
          <w:sz w:val="24"/>
          <w:szCs w:val="24"/>
        </w:rPr>
        <w:t xml:space="preserve"> prohlašuje, že nebude nespolehlivým plátcem,</w:t>
      </w:r>
    </w:p>
    <w:p w:rsidR="00D37658" w:rsidRPr="00D37658" w:rsidRDefault="00360C6F" w:rsidP="00FA406B">
      <w:pPr>
        <w:numPr>
          <w:ilvl w:val="0"/>
          <w:numId w:val="27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</w:t>
      </w:r>
      <w:r w:rsidR="00D37658" w:rsidRPr="00D37658">
        <w:rPr>
          <w:rFonts w:ascii="Arial" w:hAnsi="Arial" w:cs="Arial"/>
          <w:sz w:val="24"/>
          <w:szCs w:val="24"/>
        </w:rPr>
        <w:t xml:space="preserve"> prohlašuje, že má a bude mít u správce daně registrován bankovní účet používaný pro ekonomickou činnost,</w:t>
      </w:r>
    </w:p>
    <w:p w:rsidR="00D37658" w:rsidRPr="00D37658" w:rsidRDefault="00360C6F" w:rsidP="00FA406B">
      <w:pPr>
        <w:numPr>
          <w:ilvl w:val="0"/>
          <w:numId w:val="27"/>
        </w:numPr>
        <w:ind w:left="709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</w:t>
      </w:r>
      <w:r w:rsidR="00D37658" w:rsidRPr="00D37658">
        <w:rPr>
          <w:rFonts w:ascii="Arial" w:hAnsi="Arial" w:cs="Arial"/>
          <w:sz w:val="24"/>
          <w:szCs w:val="24"/>
        </w:rPr>
        <w:t xml:space="preserve"> souhlasí s tím, že pokud ke dni uskutečnění zdanitelného plnění nebo k okamžiku poskytnutí úplaty na plnění bude o </w:t>
      </w:r>
      <w:r>
        <w:rPr>
          <w:rFonts w:ascii="Arial" w:hAnsi="Arial" w:cs="Arial"/>
          <w:sz w:val="24"/>
          <w:szCs w:val="24"/>
        </w:rPr>
        <w:t>zhotoviteli</w:t>
      </w:r>
      <w:r w:rsidR="00D37658" w:rsidRPr="00D37658">
        <w:rPr>
          <w:rFonts w:ascii="Arial" w:hAnsi="Arial" w:cs="Arial"/>
          <w:sz w:val="24"/>
          <w:szCs w:val="24"/>
        </w:rPr>
        <w:t xml:space="preserve"> zveřejněna správcem daně skutečnost, že </w:t>
      </w:r>
      <w:r>
        <w:rPr>
          <w:rFonts w:ascii="Arial" w:hAnsi="Arial" w:cs="Arial"/>
          <w:sz w:val="24"/>
          <w:szCs w:val="24"/>
        </w:rPr>
        <w:t>zhotovitel</w:t>
      </w:r>
      <w:r w:rsidR="00D37658" w:rsidRPr="00D37658">
        <w:rPr>
          <w:rFonts w:ascii="Arial" w:hAnsi="Arial" w:cs="Arial"/>
          <w:sz w:val="24"/>
          <w:szCs w:val="24"/>
        </w:rPr>
        <w:t xml:space="preserve"> je nespolehlivým plátcem, uhradí kupující daň z přidané hodnoty z přijatého zdanitelného plnění příslušnému správci daně,</w:t>
      </w:r>
    </w:p>
    <w:p w:rsidR="00D37658" w:rsidRPr="00D37658" w:rsidRDefault="00360C6F" w:rsidP="00FA406B">
      <w:pPr>
        <w:pStyle w:val="Zkladntextodsazen"/>
        <w:numPr>
          <w:ilvl w:val="0"/>
          <w:numId w:val="27"/>
        </w:numPr>
        <w:spacing w:after="0"/>
        <w:ind w:left="720" w:hanging="2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Zhotovitel</w:t>
      </w:r>
      <w:r w:rsidR="00D37658" w:rsidRPr="00D37658">
        <w:rPr>
          <w:rFonts w:ascii="Arial" w:hAnsi="Arial" w:cs="Arial"/>
          <w:sz w:val="24"/>
          <w:szCs w:val="24"/>
        </w:rPr>
        <w:t xml:space="preserve"> souhlasí s tím, že pokud ke dni uskutečnění zdanitelného plnění nebo k okamžiku poskytnutí úplaty na plnění bude zjištěna nesrovnalost v registraci bankovního účtu </w:t>
      </w:r>
      <w:r>
        <w:rPr>
          <w:rFonts w:ascii="Arial" w:hAnsi="Arial" w:cs="Arial"/>
          <w:sz w:val="24"/>
          <w:szCs w:val="24"/>
        </w:rPr>
        <w:t>zhotovitele</w:t>
      </w:r>
      <w:r w:rsidR="00D37658" w:rsidRPr="00D37658">
        <w:rPr>
          <w:rFonts w:ascii="Arial" w:hAnsi="Arial" w:cs="Arial"/>
          <w:sz w:val="24"/>
          <w:szCs w:val="24"/>
        </w:rPr>
        <w:t xml:space="preserve"> určeného pro ekonomickou činnost správcem daně, uhradí kupující daň z přidané hodnoty z přijatého zdanitelného plnění příslušnému správci daně</w:t>
      </w:r>
    </w:p>
    <w:p w:rsidR="00D37658" w:rsidRPr="00FF1993" w:rsidRDefault="00D37658" w:rsidP="00D94857">
      <w:pPr>
        <w:pStyle w:val="Zkladntext3"/>
        <w:tabs>
          <w:tab w:val="num" w:pos="684"/>
        </w:tabs>
        <w:ind w:left="426" w:hanging="426"/>
        <w:rPr>
          <w:rFonts w:cs="Arial"/>
          <w:i w:val="0"/>
          <w:iCs/>
          <w:szCs w:val="24"/>
        </w:rPr>
      </w:pPr>
    </w:p>
    <w:p w:rsidR="001F67F1" w:rsidRDefault="00D94857" w:rsidP="00FA406B">
      <w:pPr>
        <w:pStyle w:val="Zkladntext3"/>
        <w:numPr>
          <w:ilvl w:val="0"/>
          <w:numId w:val="15"/>
        </w:numPr>
        <w:rPr>
          <w:rFonts w:cs="Arial"/>
          <w:i w:val="0"/>
          <w:iCs/>
          <w:szCs w:val="24"/>
        </w:rPr>
      </w:pPr>
      <w:r w:rsidRPr="00FF1993">
        <w:rPr>
          <w:rFonts w:cs="Arial"/>
          <w:i w:val="0"/>
          <w:iCs/>
          <w:szCs w:val="24"/>
        </w:rPr>
        <w:t>Změny smlouvy mohou být provedeny výhradně písemnými dodatky k této smlouvě, není-li ve smlouvě uvedeno jinak.</w:t>
      </w:r>
    </w:p>
    <w:p w:rsidR="001F67F1" w:rsidRDefault="001F67F1" w:rsidP="001F67F1">
      <w:pPr>
        <w:pStyle w:val="Zkladntext3"/>
        <w:ind w:left="360"/>
        <w:rPr>
          <w:rFonts w:cs="Arial"/>
          <w:i w:val="0"/>
          <w:iCs/>
          <w:szCs w:val="24"/>
        </w:rPr>
      </w:pPr>
    </w:p>
    <w:p w:rsidR="001F67F1" w:rsidRPr="004455DB" w:rsidRDefault="005A6D2A" w:rsidP="00FA406B">
      <w:pPr>
        <w:pStyle w:val="Zkladntext3"/>
        <w:numPr>
          <w:ilvl w:val="0"/>
          <w:numId w:val="15"/>
        </w:numPr>
        <w:rPr>
          <w:rFonts w:cs="Arial"/>
          <w:i w:val="0"/>
          <w:iCs/>
          <w:szCs w:val="24"/>
        </w:rPr>
      </w:pPr>
      <w:r>
        <w:rPr>
          <w:rFonts w:cs="Arial"/>
          <w:i w:val="0"/>
          <w:iCs/>
          <w:szCs w:val="24"/>
        </w:rPr>
        <w:t xml:space="preserve">Zhotovitel souhlasí s </w:t>
      </w:r>
      <w:r w:rsidR="00D94857" w:rsidRPr="00FF1993">
        <w:rPr>
          <w:rFonts w:cs="Arial"/>
          <w:i w:val="0"/>
          <w:iCs/>
          <w:szCs w:val="24"/>
        </w:rPr>
        <w:t xml:space="preserve">uveřejněním této smlouvy, včetně všech změn a dodatků, </w:t>
      </w:r>
      <w:r w:rsidR="00D94857" w:rsidRPr="001F67F1">
        <w:rPr>
          <w:rFonts w:cs="Arial"/>
          <w:i w:val="0"/>
          <w:iCs/>
          <w:szCs w:val="24"/>
        </w:rPr>
        <w:t xml:space="preserve">v souladu se </w:t>
      </w:r>
      <w:r w:rsidR="00D94857" w:rsidRPr="001F67F1">
        <w:rPr>
          <w:rFonts w:cs="Arial"/>
          <w:i w:val="0"/>
          <w:szCs w:val="24"/>
        </w:rPr>
        <w:t xml:space="preserve">zákonem č. 134/2016 Sb., o zadávání veřejných zakázek, </w:t>
      </w:r>
      <w:r w:rsidR="0043169C" w:rsidRPr="001F67F1">
        <w:rPr>
          <w:rFonts w:cs="Arial"/>
          <w:i w:val="0"/>
          <w:szCs w:val="24"/>
        </w:rPr>
        <w:t>ve zněn</w:t>
      </w:r>
      <w:r w:rsidR="001F67F1" w:rsidRPr="001F67F1">
        <w:rPr>
          <w:rFonts w:cs="Arial"/>
          <w:i w:val="0"/>
          <w:szCs w:val="24"/>
        </w:rPr>
        <w:t>í pozdějších předpisů a se zveřejněním této smlouvy v Registru smluv v souladu se zákonem č. 340/2015 Sb.</w:t>
      </w:r>
      <w:r w:rsidR="00EB194E">
        <w:rPr>
          <w:rFonts w:cs="Arial"/>
          <w:i w:val="0"/>
          <w:szCs w:val="24"/>
        </w:rPr>
        <w:t xml:space="preserve">, </w:t>
      </w:r>
      <w:r w:rsidR="00EB194E">
        <w:rPr>
          <w:rFonts w:cs="Arial"/>
          <w:i w:val="0"/>
          <w:iCs/>
          <w:color w:val="070707"/>
          <w:sz w:val="26"/>
          <w:szCs w:val="26"/>
        </w:rPr>
        <w:t>o zvláštních podmínkách účinnosti některých smluv, uveřejňování těchto smluv a o registru smluv (zákon o registru smluv), v platném znění.</w:t>
      </w:r>
    </w:p>
    <w:p w:rsidR="004455DB" w:rsidRDefault="004455DB" w:rsidP="004455DB">
      <w:pPr>
        <w:pStyle w:val="Odstavecseseznamem"/>
        <w:rPr>
          <w:rFonts w:cs="Arial"/>
          <w:i/>
          <w:iCs/>
          <w:szCs w:val="24"/>
        </w:rPr>
      </w:pPr>
    </w:p>
    <w:p w:rsidR="004455DB" w:rsidRDefault="004455DB" w:rsidP="00FA406B">
      <w:pPr>
        <w:pStyle w:val="Zkladntext3"/>
        <w:numPr>
          <w:ilvl w:val="0"/>
          <w:numId w:val="15"/>
        </w:numPr>
        <w:rPr>
          <w:rFonts w:cs="Arial"/>
          <w:i w:val="0"/>
          <w:szCs w:val="24"/>
        </w:rPr>
      </w:pPr>
      <w:r w:rsidRPr="004455DB">
        <w:rPr>
          <w:rFonts w:cs="Arial"/>
          <w:i w:val="0"/>
          <w:szCs w:val="24"/>
        </w:rPr>
        <w:t>Smlouva nabývá platnosti podpisem obou smluvních stran a účinnosti dnem zveřejnění v Registru smluv.</w:t>
      </w:r>
    </w:p>
    <w:p w:rsidR="004455DB" w:rsidRDefault="004455DB" w:rsidP="004455DB">
      <w:pPr>
        <w:pStyle w:val="Odstavecseseznamem"/>
        <w:rPr>
          <w:rFonts w:cs="Arial"/>
          <w:i/>
          <w:iCs/>
          <w:szCs w:val="24"/>
        </w:rPr>
      </w:pPr>
    </w:p>
    <w:p w:rsidR="004455DB" w:rsidRDefault="00D94857" w:rsidP="00FA406B">
      <w:pPr>
        <w:pStyle w:val="Zkladntext3"/>
        <w:numPr>
          <w:ilvl w:val="0"/>
          <w:numId w:val="15"/>
        </w:numPr>
        <w:rPr>
          <w:rFonts w:cs="Arial"/>
          <w:i w:val="0"/>
          <w:szCs w:val="24"/>
        </w:rPr>
      </w:pPr>
      <w:r w:rsidRPr="004455DB">
        <w:rPr>
          <w:rFonts w:cs="Arial"/>
          <w:i w:val="0"/>
          <w:iCs/>
          <w:szCs w:val="24"/>
        </w:rPr>
        <w:t>Smlouva se vyhotovuje ve 4 stejnopisech s platností originálu, z nichž každá smluvní strana obdrží 2 vyhotovení.</w:t>
      </w:r>
    </w:p>
    <w:p w:rsidR="004455DB" w:rsidRDefault="004455DB" w:rsidP="004455DB">
      <w:pPr>
        <w:pStyle w:val="Odstavecseseznamem"/>
        <w:rPr>
          <w:rFonts w:cs="Arial"/>
          <w:i/>
          <w:iCs/>
          <w:szCs w:val="24"/>
        </w:rPr>
      </w:pPr>
    </w:p>
    <w:p w:rsidR="004455DB" w:rsidRPr="004455DB" w:rsidRDefault="00D94857" w:rsidP="00FA406B">
      <w:pPr>
        <w:pStyle w:val="Zkladntext3"/>
        <w:numPr>
          <w:ilvl w:val="0"/>
          <w:numId w:val="15"/>
        </w:numPr>
        <w:rPr>
          <w:rFonts w:cs="Arial"/>
          <w:i w:val="0"/>
          <w:szCs w:val="24"/>
        </w:rPr>
      </w:pPr>
      <w:r w:rsidRPr="004455DB">
        <w:rPr>
          <w:rFonts w:cs="Arial"/>
          <w:i w:val="0"/>
          <w:iCs/>
          <w:szCs w:val="24"/>
        </w:rPr>
        <w:t>Účastníci smlouvy prohlašují, že ujednání obsažená v této smlouvě odpovídají jejich pravé a svobodné vůli a na důkaz toho připojují ke smlouvě své vlastnoruční podpisy.</w:t>
      </w:r>
    </w:p>
    <w:p w:rsidR="004455DB" w:rsidRDefault="004455DB" w:rsidP="004455DB">
      <w:pPr>
        <w:pStyle w:val="Odstavecseseznamem"/>
        <w:rPr>
          <w:rFonts w:cs="Arial"/>
          <w:iCs/>
          <w:szCs w:val="24"/>
        </w:rPr>
      </w:pPr>
    </w:p>
    <w:p w:rsidR="00D94857" w:rsidRPr="00B50A6B" w:rsidRDefault="00D94857" w:rsidP="00FA406B">
      <w:pPr>
        <w:pStyle w:val="Zkladntext3"/>
        <w:numPr>
          <w:ilvl w:val="0"/>
          <w:numId w:val="15"/>
        </w:numPr>
        <w:rPr>
          <w:rFonts w:cs="Arial"/>
          <w:i w:val="0"/>
          <w:szCs w:val="24"/>
        </w:rPr>
      </w:pPr>
      <w:r w:rsidRPr="004455DB">
        <w:rPr>
          <w:rFonts w:cs="Arial"/>
          <w:iCs/>
          <w:szCs w:val="24"/>
        </w:rPr>
        <w:t>Přílohy, které jsou nedílnou</w:t>
      </w:r>
      <w:r w:rsidRPr="00B50A6B">
        <w:rPr>
          <w:rFonts w:cs="Arial"/>
          <w:iCs/>
          <w:szCs w:val="24"/>
        </w:rPr>
        <w:t xml:space="preserve"> součástí této smlouvy:</w:t>
      </w:r>
    </w:p>
    <w:p w:rsidR="00B50A6B" w:rsidRPr="00EC6B79" w:rsidRDefault="00B50A6B" w:rsidP="00B50A6B">
      <w:pPr>
        <w:ind w:left="425"/>
        <w:rPr>
          <w:rFonts w:ascii="Arial" w:hAnsi="Arial" w:cs="Arial"/>
          <w:sz w:val="24"/>
          <w:szCs w:val="24"/>
        </w:rPr>
      </w:pPr>
      <w:r w:rsidRPr="00B50A6B">
        <w:rPr>
          <w:rFonts w:ascii="Arial" w:hAnsi="Arial" w:cs="Arial"/>
          <w:b/>
          <w:bCs/>
          <w:sz w:val="24"/>
          <w:szCs w:val="24"/>
        </w:rPr>
        <w:t xml:space="preserve">příloha č. </w:t>
      </w:r>
      <w:r w:rsidR="00100B09">
        <w:rPr>
          <w:rFonts w:ascii="Arial" w:hAnsi="Arial" w:cs="Arial"/>
          <w:b/>
          <w:bCs/>
          <w:sz w:val="24"/>
          <w:szCs w:val="24"/>
        </w:rPr>
        <w:t>1</w:t>
      </w:r>
      <w:r w:rsidRPr="00B50A6B">
        <w:rPr>
          <w:rFonts w:ascii="Arial" w:hAnsi="Arial" w:cs="Arial"/>
          <w:bCs/>
          <w:sz w:val="24"/>
          <w:szCs w:val="24"/>
        </w:rPr>
        <w:t xml:space="preserve"> - </w:t>
      </w:r>
      <w:r w:rsidRPr="00B50A6B">
        <w:rPr>
          <w:rFonts w:ascii="Arial" w:hAnsi="Arial" w:cs="Arial"/>
          <w:sz w:val="24"/>
          <w:szCs w:val="24"/>
        </w:rPr>
        <w:t xml:space="preserve">seznam </w:t>
      </w:r>
      <w:r w:rsidR="00C71C2E">
        <w:rPr>
          <w:rFonts w:ascii="Arial" w:hAnsi="Arial" w:cs="Arial"/>
          <w:sz w:val="24"/>
          <w:szCs w:val="24"/>
        </w:rPr>
        <w:t>poddodavatelů</w:t>
      </w:r>
    </w:p>
    <w:p w:rsidR="00D94857" w:rsidRDefault="00D94857" w:rsidP="00D94857">
      <w:pPr>
        <w:pStyle w:val="Zkladntext3"/>
        <w:tabs>
          <w:tab w:val="num" w:pos="684"/>
        </w:tabs>
        <w:jc w:val="left"/>
        <w:rPr>
          <w:rFonts w:cs="Arial"/>
          <w:szCs w:val="24"/>
        </w:rPr>
      </w:pPr>
      <w:r w:rsidRPr="00FF1993">
        <w:rPr>
          <w:rFonts w:cs="Arial"/>
          <w:szCs w:val="24"/>
        </w:rPr>
        <w:tab/>
      </w:r>
    </w:p>
    <w:p w:rsidR="000F3EAE" w:rsidRDefault="000F3EAE" w:rsidP="00D94857">
      <w:pPr>
        <w:pStyle w:val="Zkladntext3"/>
        <w:tabs>
          <w:tab w:val="num" w:pos="684"/>
        </w:tabs>
        <w:jc w:val="left"/>
        <w:rPr>
          <w:rFonts w:cs="Arial"/>
          <w:szCs w:val="24"/>
        </w:rPr>
      </w:pPr>
    </w:p>
    <w:p w:rsidR="000F3EAE" w:rsidRPr="00FF1993" w:rsidRDefault="000F3EAE" w:rsidP="00D94857">
      <w:pPr>
        <w:pStyle w:val="Zkladntext3"/>
        <w:tabs>
          <w:tab w:val="num" w:pos="684"/>
        </w:tabs>
        <w:jc w:val="left"/>
        <w:rPr>
          <w:rFonts w:cs="Arial"/>
          <w:szCs w:val="24"/>
        </w:rPr>
      </w:pPr>
    </w:p>
    <w:p w:rsidR="00D94857" w:rsidRPr="00FF1993" w:rsidRDefault="00D94857" w:rsidP="00D94857">
      <w:pPr>
        <w:rPr>
          <w:rFonts w:ascii="Arial" w:hAnsi="Arial" w:cs="Arial"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>V</w:t>
      </w:r>
      <w:r w:rsidR="00453C70">
        <w:rPr>
          <w:rFonts w:ascii="Arial" w:hAnsi="Arial" w:cs="Arial"/>
          <w:sz w:val="24"/>
          <w:szCs w:val="24"/>
        </w:rPr>
        <w:t>e Zlíně</w:t>
      </w:r>
      <w:r w:rsidR="00675973">
        <w:rPr>
          <w:rFonts w:ascii="Arial" w:hAnsi="Arial" w:cs="Arial"/>
          <w:sz w:val="24"/>
          <w:szCs w:val="24"/>
        </w:rPr>
        <w:t xml:space="preserve"> dne</w:t>
      </w:r>
      <w:bookmarkStart w:id="0" w:name="_GoBack"/>
      <w:bookmarkEnd w:id="0"/>
      <w:r w:rsidR="00675973">
        <w:rPr>
          <w:rFonts w:ascii="Arial" w:hAnsi="Arial" w:cs="Arial"/>
          <w:sz w:val="24"/>
          <w:szCs w:val="24"/>
        </w:rPr>
        <w:t xml:space="preserve">………………. </w:t>
      </w:r>
      <w:r w:rsidR="00675973">
        <w:rPr>
          <w:rFonts w:ascii="Arial" w:hAnsi="Arial" w:cs="Arial"/>
          <w:sz w:val="24"/>
          <w:szCs w:val="24"/>
        </w:rPr>
        <w:tab/>
      </w:r>
      <w:r w:rsidR="00675973">
        <w:rPr>
          <w:rFonts w:ascii="Arial" w:hAnsi="Arial" w:cs="Arial"/>
          <w:sz w:val="24"/>
          <w:szCs w:val="24"/>
        </w:rPr>
        <w:tab/>
      </w:r>
      <w:r w:rsidR="00675973">
        <w:rPr>
          <w:rFonts w:ascii="Arial" w:hAnsi="Arial" w:cs="Arial"/>
          <w:sz w:val="24"/>
          <w:szCs w:val="24"/>
        </w:rPr>
        <w:tab/>
        <w:t xml:space="preserve">  </w:t>
      </w:r>
      <w:r w:rsidR="00675973">
        <w:rPr>
          <w:rFonts w:ascii="Arial" w:hAnsi="Arial" w:cs="Arial"/>
          <w:sz w:val="24"/>
          <w:szCs w:val="24"/>
        </w:rPr>
        <w:tab/>
      </w:r>
      <w:r w:rsidRPr="00FF1993">
        <w:rPr>
          <w:rFonts w:ascii="Arial" w:hAnsi="Arial" w:cs="Arial"/>
          <w:sz w:val="24"/>
          <w:szCs w:val="24"/>
        </w:rPr>
        <w:t xml:space="preserve">Ve </w:t>
      </w:r>
      <w:r w:rsidRPr="004455DB">
        <w:rPr>
          <w:rFonts w:ascii="Arial" w:hAnsi="Arial" w:cs="Arial"/>
          <w:sz w:val="24"/>
          <w:szCs w:val="24"/>
          <w:highlight w:val="darkGray"/>
        </w:rPr>
        <w:t>…………………</w:t>
      </w:r>
      <w:r w:rsidRPr="00FF1993">
        <w:rPr>
          <w:rFonts w:ascii="Arial" w:hAnsi="Arial" w:cs="Arial"/>
          <w:sz w:val="24"/>
          <w:szCs w:val="24"/>
        </w:rPr>
        <w:t xml:space="preserve"> dne </w:t>
      </w:r>
      <w:r w:rsidRPr="004455DB">
        <w:rPr>
          <w:rFonts w:ascii="Arial" w:hAnsi="Arial" w:cs="Arial"/>
          <w:sz w:val="24"/>
          <w:szCs w:val="24"/>
          <w:highlight w:val="darkGray"/>
        </w:rPr>
        <w:t>…………</w:t>
      </w:r>
    </w:p>
    <w:p w:rsidR="00D94857" w:rsidRPr="00453C70" w:rsidRDefault="00D94857" w:rsidP="00D94857">
      <w:pPr>
        <w:rPr>
          <w:rFonts w:ascii="Arial" w:hAnsi="Arial" w:cs="Arial"/>
          <w:sz w:val="24"/>
          <w:szCs w:val="24"/>
        </w:rPr>
      </w:pPr>
      <w:r w:rsidRPr="00FF1993">
        <w:rPr>
          <w:rFonts w:ascii="Arial" w:hAnsi="Arial" w:cs="Arial"/>
          <w:sz w:val="24"/>
          <w:szCs w:val="24"/>
        </w:rPr>
        <w:t>objednatel</w:t>
      </w:r>
      <w:r w:rsidRPr="00FF1993">
        <w:rPr>
          <w:rFonts w:ascii="Arial" w:hAnsi="Arial" w:cs="Arial"/>
          <w:sz w:val="24"/>
          <w:szCs w:val="24"/>
        </w:rPr>
        <w:tab/>
      </w:r>
      <w:r w:rsidRPr="00FF1993">
        <w:rPr>
          <w:rFonts w:ascii="Arial" w:hAnsi="Arial" w:cs="Arial"/>
          <w:sz w:val="24"/>
          <w:szCs w:val="24"/>
        </w:rPr>
        <w:tab/>
      </w:r>
      <w:r w:rsidRPr="00FF1993">
        <w:rPr>
          <w:rFonts w:ascii="Arial" w:hAnsi="Arial" w:cs="Arial"/>
          <w:sz w:val="24"/>
          <w:szCs w:val="24"/>
        </w:rPr>
        <w:tab/>
      </w:r>
      <w:r w:rsidRPr="00FF1993">
        <w:rPr>
          <w:rFonts w:ascii="Arial" w:hAnsi="Arial" w:cs="Arial"/>
          <w:sz w:val="24"/>
          <w:szCs w:val="24"/>
        </w:rPr>
        <w:tab/>
      </w:r>
      <w:r w:rsidRPr="00FF1993">
        <w:rPr>
          <w:rFonts w:ascii="Arial" w:hAnsi="Arial" w:cs="Arial"/>
          <w:sz w:val="24"/>
          <w:szCs w:val="24"/>
        </w:rPr>
        <w:tab/>
      </w:r>
      <w:r w:rsidRPr="00FF1993">
        <w:rPr>
          <w:rFonts w:ascii="Arial" w:hAnsi="Arial" w:cs="Arial"/>
          <w:sz w:val="24"/>
          <w:szCs w:val="24"/>
        </w:rPr>
        <w:tab/>
      </w:r>
      <w:r w:rsidRPr="00FF1993">
        <w:rPr>
          <w:rFonts w:ascii="Arial" w:hAnsi="Arial" w:cs="Arial"/>
          <w:sz w:val="24"/>
          <w:szCs w:val="24"/>
        </w:rPr>
        <w:tab/>
        <w:t>zhotovitel</w:t>
      </w:r>
    </w:p>
    <w:p w:rsidR="00F01142" w:rsidRPr="00FF1993" w:rsidRDefault="00F01142" w:rsidP="00D94857">
      <w:pPr>
        <w:rPr>
          <w:rFonts w:ascii="Arial" w:hAnsi="Arial" w:cs="Arial"/>
          <w:b/>
          <w:sz w:val="24"/>
          <w:szCs w:val="24"/>
        </w:rPr>
      </w:pPr>
    </w:p>
    <w:p w:rsidR="00D94857" w:rsidRPr="00FF1993" w:rsidRDefault="00D94857" w:rsidP="00D94857">
      <w:pPr>
        <w:rPr>
          <w:rFonts w:ascii="Arial" w:hAnsi="Arial" w:cs="Arial"/>
          <w:b/>
          <w:sz w:val="24"/>
          <w:szCs w:val="24"/>
        </w:rPr>
      </w:pPr>
      <w:r w:rsidRPr="00FF1993">
        <w:rPr>
          <w:rFonts w:ascii="Arial" w:hAnsi="Arial" w:cs="Arial"/>
          <w:b/>
          <w:sz w:val="24"/>
          <w:szCs w:val="24"/>
        </w:rPr>
        <w:t>_____________________</w:t>
      </w:r>
      <w:r w:rsidRPr="00FF1993">
        <w:rPr>
          <w:rFonts w:ascii="Arial" w:hAnsi="Arial" w:cs="Arial"/>
          <w:b/>
          <w:sz w:val="24"/>
          <w:szCs w:val="24"/>
        </w:rPr>
        <w:tab/>
      </w:r>
      <w:r w:rsidRPr="00FF1993">
        <w:rPr>
          <w:rFonts w:ascii="Arial" w:hAnsi="Arial" w:cs="Arial"/>
          <w:b/>
          <w:sz w:val="24"/>
          <w:szCs w:val="24"/>
        </w:rPr>
        <w:tab/>
      </w:r>
      <w:r w:rsidRPr="00FF1993">
        <w:rPr>
          <w:rFonts w:ascii="Arial" w:hAnsi="Arial" w:cs="Arial"/>
          <w:b/>
          <w:sz w:val="24"/>
          <w:szCs w:val="24"/>
        </w:rPr>
        <w:tab/>
      </w:r>
      <w:r w:rsidRPr="00FF1993">
        <w:rPr>
          <w:rFonts w:ascii="Arial" w:hAnsi="Arial" w:cs="Arial"/>
          <w:b/>
          <w:sz w:val="24"/>
          <w:szCs w:val="24"/>
        </w:rPr>
        <w:tab/>
      </w:r>
      <w:r w:rsidRPr="00FF1993">
        <w:rPr>
          <w:rFonts w:ascii="Arial" w:hAnsi="Arial" w:cs="Arial"/>
          <w:b/>
          <w:sz w:val="24"/>
          <w:szCs w:val="24"/>
        </w:rPr>
        <w:tab/>
        <w:t>______________________</w:t>
      </w:r>
    </w:p>
    <w:p w:rsidR="00675973" w:rsidRDefault="00453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Mgr. </w:t>
      </w:r>
      <w:r w:rsidR="008F594C">
        <w:rPr>
          <w:rFonts w:ascii="Arial" w:hAnsi="Arial" w:cs="Arial"/>
          <w:sz w:val="24"/>
          <w:szCs w:val="24"/>
        </w:rPr>
        <w:t>Hynek Steska</w:t>
      </w:r>
      <w:r w:rsidR="00675973">
        <w:rPr>
          <w:rFonts w:ascii="Arial" w:hAnsi="Arial" w:cs="Arial"/>
          <w:sz w:val="24"/>
          <w:szCs w:val="24"/>
        </w:rPr>
        <w:t xml:space="preserve"> </w:t>
      </w:r>
    </w:p>
    <w:p w:rsidR="00D94857" w:rsidRPr="00FF1993" w:rsidRDefault="00453C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ředitel</w:t>
      </w:r>
      <w:r w:rsidR="00B50A6B">
        <w:rPr>
          <w:rFonts w:ascii="Arial" w:hAnsi="Arial" w:cs="Arial"/>
          <w:sz w:val="24"/>
          <w:szCs w:val="24"/>
        </w:rPr>
        <w:t xml:space="preserve"> </w:t>
      </w:r>
    </w:p>
    <w:sectPr w:rsidR="00D94857" w:rsidRPr="00FF1993" w:rsidSect="0004138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418" w:header="709" w:footer="709" w:gutter="0"/>
      <w:cols w:space="708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7716AE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716AE7" w16cid:durableId="1F034F5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048" w:rsidRDefault="000F6048">
      <w:r>
        <w:separator/>
      </w:r>
    </w:p>
  </w:endnote>
  <w:endnote w:type="continuationSeparator" w:id="0">
    <w:p w:rsidR="000F6048" w:rsidRDefault="000F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94C" w:rsidRDefault="00973EBC">
    <w:pPr>
      <w:pStyle w:val="Zpat"/>
      <w:framePr w:wrap="auto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F594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3EAE">
      <w:rPr>
        <w:rStyle w:val="slostrnky"/>
        <w:noProof/>
      </w:rPr>
      <w:t>13</w:t>
    </w:r>
    <w:r>
      <w:rPr>
        <w:rStyle w:val="slostrnky"/>
      </w:rPr>
      <w:fldChar w:fldCharType="end"/>
    </w:r>
  </w:p>
  <w:p w:rsidR="008F594C" w:rsidRDefault="008F594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94C" w:rsidRDefault="008F594C">
    <w:pPr>
      <w:pStyle w:val="Zpat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048" w:rsidRDefault="000F6048">
      <w:r>
        <w:separator/>
      </w:r>
    </w:p>
  </w:footnote>
  <w:footnote w:type="continuationSeparator" w:id="0">
    <w:p w:rsidR="000F6048" w:rsidRDefault="000F6048">
      <w:r>
        <w:continuationSeparator/>
      </w:r>
    </w:p>
  </w:footnote>
  <w:footnote w:id="1">
    <w:p w:rsidR="00CA1C1A" w:rsidRDefault="00CA1C1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30BAD">
        <w:rPr>
          <w:rFonts w:ascii="Arial" w:hAnsi="Arial" w:cs="Arial"/>
          <w:sz w:val="18"/>
          <w:szCs w:val="18"/>
        </w:rPr>
        <w:t>Bankovní účet se musí shodovat s </w:t>
      </w:r>
      <w:r w:rsidRPr="00930BAD">
        <w:rPr>
          <w:rFonts w:ascii="Arial" w:hAnsi="Arial" w:cs="Arial"/>
          <w:sz w:val="18"/>
          <w:szCs w:val="18"/>
          <w:u w:val="single"/>
        </w:rPr>
        <w:t>účtem používaným pro ekonomickou činnost registrovaným u správce daně.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94C" w:rsidRPr="00436465" w:rsidRDefault="008F594C" w:rsidP="00041387">
    <w:pPr>
      <w:pStyle w:val="Zhlav"/>
      <w:jc w:val="right"/>
      <w:rPr>
        <w:rFonts w:ascii="Arial" w:hAnsi="Arial" w:cs="Arial"/>
        <w:b/>
        <w:szCs w:val="18"/>
      </w:rPr>
    </w:pPr>
  </w:p>
  <w:p w:rsidR="008F594C" w:rsidRPr="00556E7A" w:rsidRDefault="008F594C" w:rsidP="0004138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94C" w:rsidRPr="003F5932" w:rsidRDefault="008F594C" w:rsidP="00041387">
    <w:pPr>
      <w:pStyle w:val="Zhlav"/>
      <w:jc w:val="right"/>
      <w:rPr>
        <w:rFonts w:ascii="Arial" w:hAnsi="Arial" w:cs="Arial"/>
        <w:b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6D5089"/>
    <w:multiLevelType w:val="hybridMultilevel"/>
    <w:tmpl w:val="37BEDA30"/>
    <w:lvl w:ilvl="0" w:tplc="03F888DA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355567"/>
    <w:multiLevelType w:val="hybridMultilevel"/>
    <w:tmpl w:val="3A204F56"/>
    <w:lvl w:ilvl="0" w:tplc="13E21C38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hAnsi="Arial" w:cs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AC79E4"/>
    <w:multiLevelType w:val="hybridMultilevel"/>
    <w:tmpl w:val="7CE4CCC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8D92EF5"/>
    <w:multiLevelType w:val="hybridMultilevel"/>
    <w:tmpl w:val="658AC9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9C1F57"/>
    <w:multiLevelType w:val="hybridMultilevel"/>
    <w:tmpl w:val="915E610C"/>
    <w:lvl w:ilvl="0" w:tplc="F61650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62C18"/>
    <w:multiLevelType w:val="hybridMultilevel"/>
    <w:tmpl w:val="7CEE4920"/>
    <w:lvl w:ilvl="0" w:tplc="59D25BE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641B42"/>
    <w:multiLevelType w:val="hybridMultilevel"/>
    <w:tmpl w:val="F2FC3048"/>
    <w:lvl w:ilvl="0" w:tplc="80084D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60F8638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732B19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9726B4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86E68A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894E25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46ABD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56005C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1D25D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3C77954"/>
    <w:multiLevelType w:val="hybridMultilevel"/>
    <w:tmpl w:val="B9326C50"/>
    <w:lvl w:ilvl="0" w:tplc="07A0D0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64758F0"/>
    <w:multiLevelType w:val="hybridMultilevel"/>
    <w:tmpl w:val="58EAA5E6"/>
    <w:lvl w:ilvl="0" w:tplc="D71E3A3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162DF"/>
    <w:multiLevelType w:val="hybridMultilevel"/>
    <w:tmpl w:val="A8E4D250"/>
    <w:lvl w:ilvl="0" w:tplc="FECEB1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D10375B"/>
    <w:multiLevelType w:val="hybridMultilevel"/>
    <w:tmpl w:val="DA1AA594"/>
    <w:lvl w:ilvl="0" w:tplc="DBFCC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9764E5"/>
    <w:multiLevelType w:val="hybridMultilevel"/>
    <w:tmpl w:val="3154CB52"/>
    <w:lvl w:ilvl="0" w:tplc="F55C8452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>
    <w:nsid w:val="1F1E69F2"/>
    <w:multiLevelType w:val="hybridMultilevel"/>
    <w:tmpl w:val="FEDCCFFC"/>
    <w:lvl w:ilvl="0" w:tplc="EF5C22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E3768A"/>
    <w:multiLevelType w:val="hybridMultilevel"/>
    <w:tmpl w:val="9936540A"/>
    <w:lvl w:ilvl="0" w:tplc="4D28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06BE8"/>
    <w:multiLevelType w:val="hybridMultilevel"/>
    <w:tmpl w:val="1A581732"/>
    <w:lvl w:ilvl="0" w:tplc="28EA0C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1F7C01"/>
    <w:multiLevelType w:val="hybridMultilevel"/>
    <w:tmpl w:val="C7DCE6AC"/>
    <w:lvl w:ilvl="0" w:tplc="CA70A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85CA8A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EDC62F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BB02C08"/>
    <w:multiLevelType w:val="hybridMultilevel"/>
    <w:tmpl w:val="B1185BCE"/>
    <w:lvl w:ilvl="0" w:tplc="FECEB192">
      <w:numFmt w:val="bullet"/>
      <w:lvlText w:val="-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1" w:tplc="04050019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19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19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3C02D1"/>
    <w:multiLevelType w:val="hybridMultilevel"/>
    <w:tmpl w:val="5AF04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DC7BEB"/>
    <w:multiLevelType w:val="hybridMultilevel"/>
    <w:tmpl w:val="7C7AC93C"/>
    <w:lvl w:ilvl="0" w:tplc="A0624460">
      <w:start w:val="1"/>
      <w:numFmt w:val="lowerLetter"/>
      <w:lvlText w:val="%1)"/>
      <w:lvlJc w:val="left"/>
      <w:pPr>
        <w:tabs>
          <w:tab w:val="num" w:pos="630"/>
        </w:tabs>
        <w:ind w:left="630" w:hanging="45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F358C0"/>
    <w:multiLevelType w:val="hybridMultilevel"/>
    <w:tmpl w:val="2B00E314"/>
    <w:lvl w:ilvl="0" w:tplc="AC782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475161"/>
    <w:multiLevelType w:val="hybridMultilevel"/>
    <w:tmpl w:val="B87E2BE4"/>
    <w:lvl w:ilvl="0" w:tplc="EA2E79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AE669E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B7CE0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09293B"/>
    <w:multiLevelType w:val="hybridMultilevel"/>
    <w:tmpl w:val="04C68C1A"/>
    <w:lvl w:ilvl="0" w:tplc="B6205C4E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7A248F"/>
    <w:multiLevelType w:val="hybridMultilevel"/>
    <w:tmpl w:val="7C38F35A"/>
    <w:lvl w:ilvl="0" w:tplc="EF5C22BC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4">
    <w:nsid w:val="47E54E7A"/>
    <w:multiLevelType w:val="hybridMultilevel"/>
    <w:tmpl w:val="DAFA659A"/>
    <w:lvl w:ilvl="0" w:tplc="DBFCC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5">
    <w:nsid w:val="4A166C66"/>
    <w:multiLevelType w:val="hybridMultilevel"/>
    <w:tmpl w:val="96666940"/>
    <w:lvl w:ilvl="0" w:tplc="EA2E79A4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AE4A03"/>
    <w:multiLevelType w:val="hybridMultilevel"/>
    <w:tmpl w:val="4BEAC588"/>
    <w:lvl w:ilvl="0" w:tplc="0405000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E2636"/>
    <w:multiLevelType w:val="hybridMultilevel"/>
    <w:tmpl w:val="F912C6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453AFC"/>
    <w:multiLevelType w:val="hybridMultilevel"/>
    <w:tmpl w:val="2EA86526"/>
    <w:lvl w:ilvl="0" w:tplc="FFCA7BEA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4010D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2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0">
    <w:nsid w:val="5F1A2301"/>
    <w:multiLevelType w:val="hybridMultilevel"/>
    <w:tmpl w:val="F90A91CA"/>
    <w:lvl w:ilvl="0" w:tplc="EA2E79A4">
      <w:start w:val="1"/>
      <w:numFmt w:val="lowerLetter"/>
      <w:lvlText w:val="%1)"/>
      <w:lvlJc w:val="left"/>
      <w:pPr>
        <w:tabs>
          <w:tab w:val="num" w:pos="1077"/>
        </w:tabs>
        <w:ind w:left="1077" w:hanging="567"/>
      </w:pPr>
      <w:rPr>
        <w:rFonts w:hint="default"/>
      </w:rPr>
    </w:lvl>
    <w:lvl w:ilvl="1" w:tplc="04050019">
      <w:start w:val="7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5B47B36"/>
    <w:multiLevelType w:val="hybridMultilevel"/>
    <w:tmpl w:val="3488C786"/>
    <w:lvl w:ilvl="0" w:tplc="D65C49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9C917A2"/>
    <w:multiLevelType w:val="hybridMultilevel"/>
    <w:tmpl w:val="194AB2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9B3C5F"/>
    <w:multiLevelType w:val="hybridMultilevel"/>
    <w:tmpl w:val="78525FF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5B90324"/>
    <w:multiLevelType w:val="hybridMultilevel"/>
    <w:tmpl w:val="5CE05206"/>
    <w:lvl w:ilvl="0" w:tplc="0405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ind w:left="1800" w:hanging="180"/>
      </w:pPr>
    </w:lvl>
    <w:lvl w:ilvl="3" w:tplc="04050001" w:tentative="1">
      <w:start w:val="1"/>
      <w:numFmt w:val="decimal"/>
      <w:lvlText w:val="%4."/>
      <w:lvlJc w:val="left"/>
      <w:pPr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F9A7F67"/>
    <w:multiLevelType w:val="hybridMultilevel"/>
    <w:tmpl w:val="BF3E424A"/>
    <w:lvl w:ilvl="0" w:tplc="3E2A6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start w:val="4"/>
        <w:numFmt w:val="bullet"/>
        <w:lvlText w:val="-"/>
        <w:legacy w:legacy="1" w:legacySpace="120" w:legacyIndent="360"/>
        <w:lvlJc w:val="left"/>
        <w:pPr>
          <w:ind w:left="1065" w:hanging="360"/>
        </w:pPr>
      </w:lvl>
    </w:lvlOverride>
  </w:num>
  <w:num w:numId="2">
    <w:abstractNumId w:val="5"/>
  </w:num>
  <w:num w:numId="3">
    <w:abstractNumId w:val="21"/>
  </w:num>
  <w:num w:numId="4">
    <w:abstractNumId w:val="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6"/>
  </w:num>
  <w:num w:numId="8">
    <w:abstractNumId w:val="20"/>
  </w:num>
  <w:num w:numId="9">
    <w:abstractNumId w:val="24"/>
  </w:num>
  <w:num w:numId="10">
    <w:abstractNumId w:val="19"/>
  </w:num>
  <w:num w:numId="11">
    <w:abstractNumId w:val="8"/>
  </w:num>
  <w:num w:numId="12">
    <w:abstractNumId w:val="22"/>
  </w:num>
  <w:num w:numId="13">
    <w:abstractNumId w:val="1"/>
  </w:num>
  <w:num w:numId="14">
    <w:abstractNumId w:val="26"/>
  </w:num>
  <w:num w:numId="15">
    <w:abstractNumId w:val="11"/>
  </w:num>
  <w:num w:numId="16">
    <w:abstractNumId w:val="2"/>
  </w:num>
  <w:num w:numId="17">
    <w:abstractNumId w:val="30"/>
  </w:num>
  <w:num w:numId="18">
    <w:abstractNumId w:val="29"/>
  </w:num>
  <w:num w:numId="19">
    <w:abstractNumId w:val="32"/>
  </w:num>
  <w:num w:numId="20">
    <w:abstractNumId w:val="25"/>
  </w:num>
  <w:num w:numId="21">
    <w:abstractNumId w:val="10"/>
  </w:num>
  <w:num w:numId="22">
    <w:abstractNumId w:val="31"/>
  </w:num>
  <w:num w:numId="23">
    <w:abstractNumId w:val="13"/>
  </w:num>
  <w:num w:numId="24">
    <w:abstractNumId w:val="34"/>
  </w:num>
  <w:num w:numId="25">
    <w:abstractNumId w:val="35"/>
  </w:num>
  <w:num w:numId="26">
    <w:abstractNumId w:val="17"/>
  </w:num>
  <w:num w:numId="27">
    <w:abstractNumId w:val="12"/>
  </w:num>
  <w:num w:numId="28">
    <w:abstractNumId w:val="33"/>
  </w:num>
  <w:num w:numId="29">
    <w:abstractNumId w:val="4"/>
  </w:num>
  <w:num w:numId="30">
    <w:abstractNumId w:val="27"/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6"/>
  </w:num>
  <w:num w:numId="35">
    <w:abstractNumId w:val="14"/>
  </w:num>
  <w:num w:numId="36">
    <w:abstractNumId w:val="23"/>
  </w:num>
  <w:num w:numId="37">
    <w:abstractNumId w:val="9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uc Radim">
    <w15:presenceInfo w15:providerId="AD" w15:userId="S-1-5-21-240127028-979645192-923749875-977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D94857"/>
    <w:rsid w:val="00000FFD"/>
    <w:rsid w:val="000050C6"/>
    <w:rsid w:val="00006C34"/>
    <w:rsid w:val="00013A0A"/>
    <w:rsid w:val="0002352E"/>
    <w:rsid w:val="000267CA"/>
    <w:rsid w:val="00026DA9"/>
    <w:rsid w:val="00034034"/>
    <w:rsid w:val="00035A02"/>
    <w:rsid w:val="00041387"/>
    <w:rsid w:val="00056BCE"/>
    <w:rsid w:val="00057B03"/>
    <w:rsid w:val="00073C97"/>
    <w:rsid w:val="00075C7C"/>
    <w:rsid w:val="00096F26"/>
    <w:rsid w:val="000A526A"/>
    <w:rsid w:val="000B3E25"/>
    <w:rsid w:val="000C2FC1"/>
    <w:rsid w:val="000C54E5"/>
    <w:rsid w:val="000D4672"/>
    <w:rsid w:val="000E3796"/>
    <w:rsid w:val="000F3EAE"/>
    <w:rsid w:val="000F4347"/>
    <w:rsid w:val="000F6048"/>
    <w:rsid w:val="000F67F3"/>
    <w:rsid w:val="00100B09"/>
    <w:rsid w:val="001040AB"/>
    <w:rsid w:val="00105AD7"/>
    <w:rsid w:val="00106237"/>
    <w:rsid w:val="00124E66"/>
    <w:rsid w:val="00154669"/>
    <w:rsid w:val="0018014C"/>
    <w:rsid w:val="001B43E5"/>
    <w:rsid w:val="001C1AE1"/>
    <w:rsid w:val="001D32DF"/>
    <w:rsid w:val="001D46F5"/>
    <w:rsid w:val="001F67F1"/>
    <w:rsid w:val="001F71AF"/>
    <w:rsid w:val="00202AA9"/>
    <w:rsid w:val="00214624"/>
    <w:rsid w:val="00225B0C"/>
    <w:rsid w:val="00274A08"/>
    <w:rsid w:val="00274EA5"/>
    <w:rsid w:val="0028198A"/>
    <w:rsid w:val="002A6608"/>
    <w:rsid w:val="002A69C9"/>
    <w:rsid w:val="002B2B73"/>
    <w:rsid w:val="002C25C5"/>
    <w:rsid w:val="002C3E28"/>
    <w:rsid w:val="002D212E"/>
    <w:rsid w:val="002F0006"/>
    <w:rsid w:val="003023A5"/>
    <w:rsid w:val="00310D2C"/>
    <w:rsid w:val="0031149F"/>
    <w:rsid w:val="00315BEB"/>
    <w:rsid w:val="00333906"/>
    <w:rsid w:val="00337666"/>
    <w:rsid w:val="003428CE"/>
    <w:rsid w:val="003502ED"/>
    <w:rsid w:val="00356073"/>
    <w:rsid w:val="00360C6F"/>
    <w:rsid w:val="0036755E"/>
    <w:rsid w:val="003772A5"/>
    <w:rsid w:val="00377911"/>
    <w:rsid w:val="00386D2B"/>
    <w:rsid w:val="003954D9"/>
    <w:rsid w:val="003956A1"/>
    <w:rsid w:val="003B0790"/>
    <w:rsid w:val="003C2FDD"/>
    <w:rsid w:val="003D5684"/>
    <w:rsid w:val="003E15E2"/>
    <w:rsid w:val="003E4F84"/>
    <w:rsid w:val="003E6F7F"/>
    <w:rsid w:val="003E799C"/>
    <w:rsid w:val="003F77DA"/>
    <w:rsid w:val="00416BEE"/>
    <w:rsid w:val="0042069F"/>
    <w:rsid w:val="00425A04"/>
    <w:rsid w:val="004311E1"/>
    <w:rsid w:val="0043169C"/>
    <w:rsid w:val="00442696"/>
    <w:rsid w:val="00443C9D"/>
    <w:rsid w:val="004455DB"/>
    <w:rsid w:val="00453C70"/>
    <w:rsid w:val="004611B9"/>
    <w:rsid w:val="004856A2"/>
    <w:rsid w:val="00485F61"/>
    <w:rsid w:val="004A5DB4"/>
    <w:rsid w:val="004A7233"/>
    <w:rsid w:val="004B26EF"/>
    <w:rsid w:val="004B5395"/>
    <w:rsid w:val="004D16C9"/>
    <w:rsid w:val="004D2F6A"/>
    <w:rsid w:val="004D3095"/>
    <w:rsid w:val="005020CC"/>
    <w:rsid w:val="00524300"/>
    <w:rsid w:val="00535F54"/>
    <w:rsid w:val="005565CD"/>
    <w:rsid w:val="00565658"/>
    <w:rsid w:val="00565EFD"/>
    <w:rsid w:val="005700F0"/>
    <w:rsid w:val="00570AE9"/>
    <w:rsid w:val="005722BC"/>
    <w:rsid w:val="005758DB"/>
    <w:rsid w:val="005944D3"/>
    <w:rsid w:val="005A6D2A"/>
    <w:rsid w:val="005B14DC"/>
    <w:rsid w:val="005D1450"/>
    <w:rsid w:val="005D1854"/>
    <w:rsid w:val="005E0810"/>
    <w:rsid w:val="005F4562"/>
    <w:rsid w:val="00606DFC"/>
    <w:rsid w:val="0060748F"/>
    <w:rsid w:val="00617DD6"/>
    <w:rsid w:val="00620F51"/>
    <w:rsid w:val="006304DB"/>
    <w:rsid w:val="00631740"/>
    <w:rsid w:val="00673B40"/>
    <w:rsid w:val="00675973"/>
    <w:rsid w:val="006761FC"/>
    <w:rsid w:val="00677D78"/>
    <w:rsid w:val="006831D4"/>
    <w:rsid w:val="00696E88"/>
    <w:rsid w:val="006A254D"/>
    <w:rsid w:val="006B020F"/>
    <w:rsid w:val="006B6675"/>
    <w:rsid w:val="006C6172"/>
    <w:rsid w:val="006E2B58"/>
    <w:rsid w:val="006F2001"/>
    <w:rsid w:val="006F4441"/>
    <w:rsid w:val="00705289"/>
    <w:rsid w:val="00710BFB"/>
    <w:rsid w:val="00711C52"/>
    <w:rsid w:val="00720FB3"/>
    <w:rsid w:val="007277DF"/>
    <w:rsid w:val="00730B20"/>
    <w:rsid w:val="007342CA"/>
    <w:rsid w:val="00734F7C"/>
    <w:rsid w:val="00745CF5"/>
    <w:rsid w:val="00751E87"/>
    <w:rsid w:val="00785E22"/>
    <w:rsid w:val="00790D21"/>
    <w:rsid w:val="007D38CB"/>
    <w:rsid w:val="00824BB7"/>
    <w:rsid w:val="00830617"/>
    <w:rsid w:val="008328F0"/>
    <w:rsid w:val="008349E6"/>
    <w:rsid w:val="008355CB"/>
    <w:rsid w:val="00840869"/>
    <w:rsid w:val="00847B1B"/>
    <w:rsid w:val="00853E62"/>
    <w:rsid w:val="008804E2"/>
    <w:rsid w:val="0088362A"/>
    <w:rsid w:val="0088496C"/>
    <w:rsid w:val="00884985"/>
    <w:rsid w:val="008B15C7"/>
    <w:rsid w:val="008B649D"/>
    <w:rsid w:val="008C51CB"/>
    <w:rsid w:val="008E0987"/>
    <w:rsid w:val="008E76B0"/>
    <w:rsid w:val="008F322B"/>
    <w:rsid w:val="008F594C"/>
    <w:rsid w:val="00907E7C"/>
    <w:rsid w:val="00914A9A"/>
    <w:rsid w:val="009243E7"/>
    <w:rsid w:val="00944194"/>
    <w:rsid w:val="009560F0"/>
    <w:rsid w:val="009575D2"/>
    <w:rsid w:val="00964390"/>
    <w:rsid w:val="00964CC8"/>
    <w:rsid w:val="0096679D"/>
    <w:rsid w:val="009667A1"/>
    <w:rsid w:val="00973EBC"/>
    <w:rsid w:val="009847F8"/>
    <w:rsid w:val="00986103"/>
    <w:rsid w:val="00986F34"/>
    <w:rsid w:val="009A0DD1"/>
    <w:rsid w:val="009A4653"/>
    <w:rsid w:val="009E1F2C"/>
    <w:rsid w:val="009E483C"/>
    <w:rsid w:val="009E78F2"/>
    <w:rsid w:val="009F4A37"/>
    <w:rsid w:val="009F6EF6"/>
    <w:rsid w:val="00A0356E"/>
    <w:rsid w:val="00A05B5D"/>
    <w:rsid w:val="00A06411"/>
    <w:rsid w:val="00A11BE7"/>
    <w:rsid w:val="00A217FD"/>
    <w:rsid w:val="00A46F4E"/>
    <w:rsid w:val="00A60DAF"/>
    <w:rsid w:val="00A6389E"/>
    <w:rsid w:val="00A70301"/>
    <w:rsid w:val="00A8175D"/>
    <w:rsid w:val="00A81929"/>
    <w:rsid w:val="00A86441"/>
    <w:rsid w:val="00AA22C0"/>
    <w:rsid w:val="00AD312A"/>
    <w:rsid w:val="00AD3322"/>
    <w:rsid w:val="00AF08B1"/>
    <w:rsid w:val="00B13302"/>
    <w:rsid w:val="00B236D8"/>
    <w:rsid w:val="00B278E3"/>
    <w:rsid w:val="00B27AA6"/>
    <w:rsid w:val="00B35F29"/>
    <w:rsid w:val="00B40D9D"/>
    <w:rsid w:val="00B50A6B"/>
    <w:rsid w:val="00B517AD"/>
    <w:rsid w:val="00B72D05"/>
    <w:rsid w:val="00B96821"/>
    <w:rsid w:val="00BA6B48"/>
    <w:rsid w:val="00BC4A3C"/>
    <w:rsid w:val="00BC7AFC"/>
    <w:rsid w:val="00BD10BE"/>
    <w:rsid w:val="00BD3E87"/>
    <w:rsid w:val="00BD6AF9"/>
    <w:rsid w:val="00BF35A7"/>
    <w:rsid w:val="00C01F61"/>
    <w:rsid w:val="00C057A2"/>
    <w:rsid w:val="00C05A48"/>
    <w:rsid w:val="00C34F40"/>
    <w:rsid w:val="00C61CE3"/>
    <w:rsid w:val="00C6203D"/>
    <w:rsid w:val="00C65113"/>
    <w:rsid w:val="00C67276"/>
    <w:rsid w:val="00C6766C"/>
    <w:rsid w:val="00C708F9"/>
    <w:rsid w:val="00C71907"/>
    <w:rsid w:val="00C71C2E"/>
    <w:rsid w:val="00C7689A"/>
    <w:rsid w:val="00C812C7"/>
    <w:rsid w:val="00C94DFC"/>
    <w:rsid w:val="00CA156F"/>
    <w:rsid w:val="00CA1C1A"/>
    <w:rsid w:val="00CA238B"/>
    <w:rsid w:val="00CA2F07"/>
    <w:rsid w:val="00CA629D"/>
    <w:rsid w:val="00CA68E8"/>
    <w:rsid w:val="00CA7A57"/>
    <w:rsid w:val="00CE5FD3"/>
    <w:rsid w:val="00CE5FD8"/>
    <w:rsid w:val="00D06E2B"/>
    <w:rsid w:val="00D078CA"/>
    <w:rsid w:val="00D27784"/>
    <w:rsid w:val="00D33855"/>
    <w:rsid w:val="00D37658"/>
    <w:rsid w:val="00D45A80"/>
    <w:rsid w:val="00D513A4"/>
    <w:rsid w:val="00D51DA9"/>
    <w:rsid w:val="00D538B5"/>
    <w:rsid w:val="00D7390A"/>
    <w:rsid w:val="00D94857"/>
    <w:rsid w:val="00D95CB9"/>
    <w:rsid w:val="00D976B2"/>
    <w:rsid w:val="00DA223A"/>
    <w:rsid w:val="00DB2AA0"/>
    <w:rsid w:val="00DC0E33"/>
    <w:rsid w:val="00DC5EBE"/>
    <w:rsid w:val="00DC70F8"/>
    <w:rsid w:val="00DD3A6E"/>
    <w:rsid w:val="00DF0CA3"/>
    <w:rsid w:val="00E014F9"/>
    <w:rsid w:val="00E06BE9"/>
    <w:rsid w:val="00E1642E"/>
    <w:rsid w:val="00E23725"/>
    <w:rsid w:val="00E260F6"/>
    <w:rsid w:val="00E4164D"/>
    <w:rsid w:val="00E442D1"/>
    <w:rsid w:val="00E91271"/>
    <w:rsid w:val="00EB194E"/>
    <w:rsid w:val="00EB5F07"/>
    <w:rsid w:val="00EB66B5"/>
    <w:rsid w:val="00EC187E"/>
    <w:rsid w:val="00EC6B79"/>
    <w:rsid w:val="00EF404F"/>
    <w:rsid w:val="00F01142"/>
    <w:rsid w:val="00F01556"/>
    <w:rsid w:val="00F0762D"/>
    <w:rsid w:val="00F20CF2"/>
    <w:rsid w:val="00F26FBD"/>
    <w:rsid w:val="00F31C75"/>
    <w:rsid w:val="00F35C92"/>
    <w:rsid w:val="00F42473"/>
    <w:rsid w:val="00F42B9A"/>
    <w:rsid w:val="00F51370"/>
    <w:rsid w:val="00F52B11"/>
    <w:rsid w:val="00F73755"/>
    <w:rsid w:val="00F74356"/>
    <w:rsid w:val="00F81090"/>
    <w:rsid w:val="00F84411"/>
    <w:rsid w:val="00F870CC"/>
    <w:rsid w:val="00F87B1D"/>
    <w:rsid w:val="00F87CB6"/>
    <w:rsid w:val="00FA406B"/>
    <w:rsid w:val="00FC1D5D"/>
    <w:rsid w:val="00FD1F1B"/>
    <w:rsid w:val="00FD6B3E"/>
    <w:rsid w:val="00FE06C2"/>
    <w:rsid w:val="00FE3023"/>
    <w:rsid w:val="00FE3B4C"/>
    <w:rsid w:val="00FF1993"/>
    <w:rsid w:val="00FF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DA9"/>
  </w:style>
  <w:style w:type="paragraph" w:styleId="Nadpis1">
    <w:name w:val="heading 1"/>
    <w:basedOn w:val="Normln"/>
    <w:next w:val="Normln"/>
    <w:qFormat/>
    <w:rsid w:val="00D94857"/>
    <w:pPr>
      <w:keepNext/>
      <w:widowControl w:val="0"/>
      <w:numPr>
        <w:numId w:val="18"/>
      </w:numPr>
      <w:spacing w:line="240" w:lineRule="exact"/>
      <w:jc w:val="center"/>
      <w:outlineLvl w:val="0"/>
    </w:pPr>
    <w:rPr>
      <w:rFonts w:ascii="Courier New" w:hAnsi="Courier New"/>
      <w:sz w:val="24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D37658"/>
    <w:pPr>
      <w:keepNext/>
      <w:keepLines/>
      <w:numPr>
        <w:ilvl w:val="1"/>
        <w:numId w:val="18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37658"/>
    <w:pPr>
      <w:keepNext/>
      <w:keepLines/>
      <w:numPr>
        <w:ilvl w:val="2"/>
        <w:numId w:val="18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qFormat/>
    <w:rsid w:val="00D94857"/>
    <w:pPr>
      <w:keepNext/>
      <w:widowControl w:val="0"/>
      <w:numPr>
        <w:ilvl w:val="3"/>
        <w:numId w:val="18"/>
      </w:numPr>
      <w:spacing w:line="240" w:lineRule="exact"/>
      <w:jc w:val="center"/>
      <w:outlineLvl w:val="3"/>
    </w:pPr>
    <w:rPr>
      <w:b/>
      <w:sz w:val="4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D37658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328F0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D37658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D37658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D37658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94857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  <w:rsid w:val="00D94857"/>
  </w:style>
  <w:style w:type="paragraph" w:styleId="Zkladntext">
    <w:name w:val="Body Text"/>
    <w:basedOn w:val="Normln"/>
    <w:link w:val="ZkladntextChar"/>
    <w:rsid w:val="00D94857"/>
    <w:pPr>
      <w:widowControl w:val="0"/>
      <w:numPr>
        <w:ilvl w:val="12"/>
      </w:numPr>
      <w:spacing w:line="240" w:lineRule="exact"/>
      <w:jc w:val="both"/>
    </w:pPr>
    <w:rPr>
      <w:color w:val="FF00FF"/>
      <w:sz w:val="24"/>
    </w:rPr>
  </w:style>
  <w:style w:type="paragraph" w:styleId="Zkladntext2">
    <w:name w:val="Body Text 2"/>
    <w:basedOn w:val="Normln"/>
    <w:rsid w:val="00D94857"/>
    <w:pPr>
      <w:widowControl w:val="0"/>
      <w:spacing w:line="240" w:lineRule="exact"/>
      <w:jc w:val="both"/>
    </w:pPr>
    <w:rPr>
      <w:rFonts w:ascii="Arial" w:hAnsi="Arial"/>
    </w:rPr>
  </w:style>
  <w:style w:type="paragraph" w:customStyle="1" w:styleId="text">
    <w:name w:val="text"/>
    <w:rsid w:val="00D94857"/>
    <w:pPr>
      <w:spacing w:before="120" w:line="360" w:lineRule="auto"/>
      <w:jc w:val="both"/>
    </w:pPr>
    <w:rPr>
      <w:sz w:val="24"/>
    </w:rPr>
  </w:style>
  <w:style w:type="paragraph" w:styleId="Zkladntext3">
    <w:name w:val="Body Text 3"/>
    <w:basedOn w:val="Normln"/>
    <w:rsid w:val="00D94857"/>
    <w:pPr>
      <w:jc w:val="both"/>
    </w:pPr>
    <w:rPr>
      <w:rFonts w:ascii="Arial" w:hAnsi="Arial"/>
      <w:i/>
      <w:sz w:val="24"/>
    </w:rPr>
  </w:style>
  <w:style w:type="paragraph" w:styleId="Zhlav">
    <w:name w:val="header"/>
    <w:basedOn w:val="Normln"/>
    <w:rsid w:val="00D94857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link w:val="Zkladntext"/>
    <w:rsid w:val="00D94857"/>
    <w:rPr>
      <w:color w:val="FF00FF"/>
      <w:sz w:val="24"/>
      <w:lang w:val="cs-CZ" w:eastAsia="cs-CZ" w:bidi="ar-SA"/>
    </w:rPr>
  </w:style>
  <w:style w:type="paragraph" w:customStyle="1" w:styleId="Styl2">
    <w:name w:val="Styl2"/>
    <w:basedOn w:val="Normln"/>
    <w:rsid w:val="00D94857"/>
    <w:pPr>
      <w:spacing w:before="120" w:after="120" w:line="276" w:lineRule="auto"/>
      <w:ind w:left="567" w:hanging="56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Textvbloku">
    <w:name w:val="Block Text"/>
    <w:basedOn w:val="Normln"/>
    <w:rsid w:val="00D94857"/>
    <w:pPr>
      <w:tabs>
        <w:tab w:val="left" w:pos="1276"/>
      </w:tabs>
      <w:ind w:left="684" w:right="-49"/>
    </w:pPr>
    <w:rPr>
      <w:rFonts w:ascii="Courier New" w:hAnsi="Courier New" w:cs="Courier New"/>
      <w:sz w:val="21"/>
    </w:rPr>
  </w:style>
  <w:style w:type="paragraph" w:styleId="Normlnweb">
    <w:name w:val="Normal (Web)"/>
    <w:basedOn w:val="Normln"/>
    <w:rsid w:val="00D94857"/>
    <w:rPr>
      <w:sz w:val="24"/>
      <w:szCs w:val="24"/>
    </w:rPr>
  </w:style>
  <w:style w:type="character" w:styleId="Hypertextovodkaz">
    <w:name w:val="Hyperlink"/>
    <w:uiPriority w:val="99"/>
    <w:rsid w:val="00D94857"/>
    <w:rPr>
      <w:color w:val="0000FF"/>
      <w:u w:val="single"/>
    </w:rPr>
  </w:style>
  <w:style w:type="paragraph" w:customStyle="1" w:styleId="Zkladntext21">
    <w:name w:val="Základní text 21"/>
    <w:basedOn w:val="Normln"/>
    <w:rsid w:val="00D94857"/>
    <w:pPr>
      <w:overflowPunct w:val="0"/>
      <w:autoSpaceDE w:val="0"/>
      <w:autoSpaceDN w:val="0"/>
      <w:adjustRightInd w:val="0"/>
      <w:ind w:right="-1417"/>
      <w:textAlignment w:val="baseline"/>
    </w:pPr>
    <w:rPr>
      <w:rFonts w:ascii="Courier New" w:hAnsi="Courier New"/>
      <w:sz w:val="22"/>
    </w:rPr>
  </w:style>
  <w:style w:type="character" w:styleId="Odkaznakoment">
    <w:name w:val="annotation reference"/>
    <w:rsid w:val="003772A5"/>
    <w:rPr>
      <w:sz w:val="16"/>
      <w:szCs w:val="16"/>
    </w:rPr>
  </w:style>
  <w:style w:type="paragraph" w:styleId="Textkomente">
    <w:name w:val="annotation text"/>
    <w:basedOn w:val="Normln"/>
    <w:link w:val="TextkomenteChar"/>
    <w:rsid w:val="003772A5"/>
  </w:style>
  <w:style w:type="paragraph" w:styleId="Pedmtkomente">
    <w:name w:val="annotation subject"/>
    <w:basedOn w:val="Textkomente"/>
    <w:next w:val="Textkomente"/>
    <w:semiHidden/>
    <w:rsid w:val="003772A5"/>
    <w:rPr>
      <w:b/>
      <w:bCs/>
    </w:rPr>
  </w:style>
  <w:style w:type="paragraph" w:styleId="Textbubliny">
    <w:name w:val="Balloon Text"/>
    <w:basedOn w:val="Normln"/>
    <w:semiHidden/>
    <w:rsid w:val="003772A5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34"/>
    <w:qFormat/>
    <w:rsid w:val="00570AE9"/>
    <w:pPr>
      <w:ind w:left="708"/>
    </w:pPr>
  </w:style>
  <w:style w:type="paragraph" w:customStyle="1" w:styleId="Default">
    <w:name w:val="Default"/>
    <w:rsid w:val="00B968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link w:val="BezmezerChar"/>
    <w:qFormat/>
    <w:rsid w:val="00D27784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D27784"/>
    <w:rPr>
      <w:rFonts w:ascii="Calibri" w:eastAsia="Calibri" w:hAnsi="Calibri"/>
      <w:sz w:val="22"/>
      <w:szCs w:val="22"/>
      <w:lang w:eastAsia="en-US"/>
    </w:rPr>
  </w:style>
  <w:style w:type="paragraph" w:customStyle="1" w:styleId="Smlouva-slo">
    <w:name w:val="Smlouva-číslo"/>
    <w:basedOn w:val="Normln"/>
    <w:rsid w:val="00AF08B1"/>
    <w:pPr>
      <w:widowControl w:val="0"/>
      <w:spacing w:before="120" w:line="240" w:lineRule="atLeast"/>
      <w:jc w:val="both"/>
    </w:pPr>
    <w:rPr>
      <w:snapToGrid w:val="0"/>
      <w:sz w:val="24"/>
    </w:rPr>
  </w:style>
  <w:style w:type="character" w:customStyle="1" w:styleId="nowrap">
    <w:name w:val="nowrap"/>
    <w:basedOn w:val="Standardnpsmoodstavce"/>
    <w:rsid w:val="006304DB"/>
  </w:style>
  <w:style w:type="paragraph" w:styleId="Zkladntextodsazen">
    <w:name w:val="Body Text Indent"/>
    <w:basedOn w:val="Normln"/>
    <w:link w:val="ZkladntextodsazenChar"/>
    <w:rsid w:val="00453C7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53C70"/>
  </w:style>
  <w:style w:type="paragraph" w:customStyle="1" w:styleId="Odsavec">
    <w:name w:val="Odsavec"/>
    <w:basedOn w:val="Normln"/>
    <w:rsid w:val="00DA223A"/>
    <w:pPr>
      <w:spacing w:before="120" w:after="120"/>
      <w:ind w:firstLine="284"/>
      <w:jc w:val="both"/>
    </w:pPr>
    <w:rPr>
      <w:rFonts w:ascii="Arial" w:hAnsi="Arial"/>
      <w:sz w:val="22"/>
    </w:rPr>
  </w:style>
  <w:style w:type="paragraph" w:customStyle="1" w:styleId="kancel">
    <w:name w:val="kancelář"/>
    <w:basedOn w:val="Normln"/>
    <w:rsid w:val="00B50A6B"/>
    <w:pPr>
      <w:ind w:left="227" w:hanging="227"/>
      <w:jc w:val="both"/>
    </w:pPr>
    <w:rPr>
      <w:sz w:val="24"/>
    </w:rPr>
  </w:style>
  <w:style w:type="paragraph" w:customStyle="1" w:styleId="Rozloendokumentu1">
    <w:name w:val="Rozložení dokumentu1"/>
    <w:basedOn w:val="Normln"/>
    <w:semiHidden/>
    <w:rsid w:val="00425A04"/>
    <w:pPr>
      <w:shd w:val="clear" w:color="auto" w:fill="000080"/>
      <w:spacing w:after="200" w:line="252" w:lineRule="auto"/>
    </w:pPr>
    <w:rPr>
      <w:rFonts w:ascii="Tahoma" w:hAnsi="Tahoma" w:cs="Tahoma"/>
      <w:lang w:val="en-US" w:eastAsia="en-US" w:bidi="en-US"/>
    </w:rPr>
  </w:style>
  <w:style w:type="character" w:customStyle="1" w:styleId="TextkomenteChar">
    <w:name w:val="Text komentáře Char"/>
    <w:link w:val="Textkomente"/>
    <w:rsid w:val="00425A04"/>
  </w:style>
  <w:style w:type="character" w:customStyle="1" w:styleId="contact-name">
    <w:name w:val="contact-name"/>
    <w:basedOn w:val="Standardnpsmoodstavce"/>
    <w:rsid w:val="00CA238B"/>
  </w:style>
  <w:style w:type="character" w:styleId="Zvraznn">
    <w:name w:val="Emphasis"/>
    <w:basedOn w:val="Standardnpsmoodstavce"/>
    <w:uiPriority w:val="20"/>
    <w:qFormat/>
    <w:rsid w:val="00BC7AFC"/>
    <w:rPr>
      <w:i/>
      <w:iCs/>
    </w:rPr>
  </w:style>
  <w:style w:type="character" w:customStyle="1" w:styleId="h1a">
    <w:name w:val="h1a"/>
    <w:basedOn w:val="Standardnpsmoodstavce"/>
    <w:rsid w:val="00A0356E"/>
  </w:style>
  <w:style w:type="character" w:customStyle="1" w:styleId="Nadpis6Char">
    <w:name w:val="Nadpis 6 Char"/>
    <w:basedOn w:val="Standardnpsmoodstavce"/>
    <w:link w:val="Nadpis6"/>
    <w:semiHidden/>
    <w:rsid w:val="008328F0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odrkyChar">
    <w:name w:val="odrážky Char"/>
    <w:basedOn w:val="Zkladntextodsazen"/>
    <w:rsid w:val="008328F0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Textpoznpodarou">
    <w:name w:val="footnote text"/>
    <w:basedOn w:val="Normln"/>
    <w:link w:val="TextpoznpodarouChar"/>
    <w:semiHidden/>
    <w:unhideWhenUsed/>
    <w:rsid w:val="00CA1C1A"/>
  </w:style>
  <w:style w:type="character" w:customStyle="1" w:styleId="TextpoznpodarouChar">
    <w:name w:val="Text pozn. pod čarou Char"/>
    <w:basedOn w:val="Standardnpsmoodstavce"/>
    <w:link w:val="Textpoznpodarou"/>
    <w:semiHidden/>
    <w:rsid w:val="00CA1C1A"/>
  </w:style>
  <w:style w:type="character" w:styleId="Znakapoznpodarou">
    <w:name w:val="footnote reference"/>
    <w:basedOn w:val="Standardnpsmoodstavce"/>
    <w:semiHidden/>
    <w:unhideWhenUsed/>
    <w:rsid w:val="00CA1C1A"/>
    <w:rPr>
      <w:vertAlign w:val="superscript"/>
    </w:rPr>
  </w:style>
  <w:style w:type="character" w:customStyle="1" w:styleId="Nadpis2Char">
    <w:name w:val="Nadpis 2 Char"/>
    <w:basedOn w:val="Standardnpsmoodstavce"/>
    <w:link w:val="Nadpis2"/>
    <w:semiHidden/>
    <w:rsid w:val="00D376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semiHidden/>
    <w:rsid w:val="00D376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D3765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semiHidden/>
    <w:rsid w:val="00D376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semiHidden/>
    <w:rsid w:val="00D376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D376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34"/>
    <w:locked/>
    <w:rsid w:val="00F015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steska@szszlin.cz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7462F-0D65-4DE5-8F7D-4C44F109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3903</Words>
  <Characters>23033</Characters>
  <Application>Microsoft Office Word</Application>
  <DocSecurity>0</DocSecurity>
  <Lines>191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Šedá pole vyplní dodavatel, který také odstraní šedě označený doprovodný text psaný kurzívou</vt:lpstr>
    </vt:vector>
  </TitlesOfParts>
  <Company>MMZ</Company>
  <LinksUpToDate>false</LinksUpToDate>
  <CharactersWithSpaces>26883</CharactersWithSpaces>
  <SharedDoc>false</SharedDoc>
  <HLinks>
    <vt:vector size="6" baseType="variant">
      <vt:variant>
        <vt:i4>4128887</vt:i4>
      </vt:variant>
      <vt:variant>
        <vt:i4>0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Šedá pole vyplní dodavatel, který také odstraní šedě označený doprovodný text psaný kurzívou</dc:title>
  <dc:creator>KRYSTYNKOVA_OP</dc:creator>
  <cp:lastModifiedBy>Mgr. Magdalena Chmelařová</cp:lastModifiedBy>
  <cp:revision>4</cp:revision>
  <cp:lastPrinted>2017-09-06T08:48:00Z</cp:lastPrinted>
  <dcterms:created xsi:type="dcterms:W3CDTF">2019-05-06T20:04:00Z</dcterms:created>
  <dcterms:modified xsi:type="dcterms:W3CDTF">2019-06-06T06:25:00Z</dcterms:modified>
</cp:coreProperties>
</file>