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16" w:rsidRDefault="00E00716" w:rsidP="009950DA"/>
    <w:p w:rsidR="00C8295F" w:rsidRPr="001370C5" w:rsidRDefault="00C8295F" w:rsidP="00BF5C1F">
      <w:pPr>
        <w:pStyle w:val="Nzev"/>
      </w:pPr>
      <w:r w:rsidRPr="00BF5C1F">
        <w:t>Žádost</w:t>
      </w:r>
      <w:r w:rsidRPr="001370C5">
        <w:t xml:space="preserve"> o </w:t>
      </w:r>
      <w:r w:rsidR="000F3E69">
        <w:t>uznání klasifikace</w:t>
      </w:r>
    </w:p>
    <w:p w:rsidR="00C8295F" w:rsidRPr="00C5138E" w:rsidRDefault="00C8295F" w:rsidP="00C8295F">
      <w:pPr>
        <w:rPr>
          <w:sz w:val="16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136"/>
        <w:gridCol w:w="1132"/>
        <w:gridCol w:w="4110"/>
      </w:tblGrid>
      <w:tr w:rsidR="00C8295F" w:rsidTr="00C5138E">
        <w:trPr>
          <w:trHeight w:hRule="exact" w:val="397"/>
        </w:trPr>
        <w:tc>
          <w:tcPr>
            <w:tcW w:w="3823" w:type="dxa"/>
            <w:vAlign w:val="center"/>
          </w:tcPr>
          <w:p w:rsidR="00C8295F" w:rsidRDefault="00C8295F" w:rsidP="00C8295F">
            <w:pPr>
              <w:pStyle w:val="Bezmezer"/>
            </w:pPr>
            <w:r>
              <w:t>Jméno P</w:t>
            </w:r>
            <w:r w:rsidRPr="001370C5">
              <w:t>říjmení</w:t>
            </w:r>
          </w:p>
        </w:tc>
        <w:tc>
          <w:tcPr>
            <w:tcW w:w="6378" w:type="dxa"/>
            <w:gridSpan w:val="3"/>
            <w:vAlign w:val="center"/>
          </w:tcPr>
          <w:p w:rsidR="00C8295F" w:rsidRDefault="00C8295F" w:rsidP="00C8295F"/>
        </w:tc>
      </w:tr>
      <w:tr w:rsidR="00C8295F" w:rsidTr="00C5138E">
        <w:trPr>
          <w:trHeight w:hRule="exact" w:val="397"/>
        </w:trPr>
        <w:tc>
          <w:tcPr>
            <w:tcW w:w="3823" w:type="dxa"/>
            <w:vAlign w:val="center"/>
          </w:tcPr>
          <w:p w:rsidR="00C8295F" w:rsidRDefault="00DC5300" w:rsidP="00C8295F">
            <w:pPr>
              <w:pStyle w:val="Bezmezer"/>
            </w:pPr>
            <w:r>
              <w:t>Studijní skupina (obor, ročník)</w:t>
            </w:r>
          </w:p>
        </w:tc>
        <w:tc>
          <w:tcPr>
            <w:tcW w:w="6378" w:type="dxa"/>
            <w:gridSpan w:val="3"/>
            <w:vAlign w:val="center"/>
          </w:tcPr>
          <w:p w:rsidR="00C8295F" w:rsidRDefault="00C8295F" w:rsidP="00C8295F"/>
        </w:tc>
      </w:tr>
      <w:tr w:rsidR="00DC5300" w:rsidTr="00DC5300">
        <w:trPr>
          <w:trHeight w:hRule="exact" w:val="283"/>
        </w:trPr>
        <w:tc>
          <w:tcPr>
            <w:tcW w:w="10201" w:type="dxa"/>
            <w:gridSpan w:val="4"/>
            <w:shd w:val="clear" w:color="auto" w:fill="D9D9D9" w:themeFill="background1" w:themeFillShade="D9"/>
            <w:vAlign w:val="center"/>
          </w:tcPr>
          <w:p w:rsidR="00DC5300" w:rsidRDefault="00DC5300" w:rsidP="00DC5300">
            <w:pPr>
              <w:pStyle w:val="Bezmezer"/>
            </w:pPr>
            <w:r>
              <w:t xml:space="preserve">Adresa bydliště </w:t>
            </w:r>
          </w:p>
        </w:tc>
      </w:tr>
      <w:tr w:rsidR="00DC5300" w:rsidRPr="0042778E" w:rsidTr="00C5138E">
        <w:trPr>
          <w:trHeight w:val="283"/>
        </w:trPr>
        <w:tc>
          <w:tcPr>
            <w:tcW w:w="3823" w:type="dxa"/>
            <w:vAlign w:val="center"/>
          </w:tcPr>
          <w:p w:rsidR="00DC5300" w:rsidRDefault="00DC5300" w:rsidP="00F1435A">
            <w:pPr>
              <w:pStyle w:val="Bezmezer"/>
            </w:pPr>
            <w:r>
              <w:t>ulice</w:t>
            </w:r>
          </w:p>
        </w:tc>
        <w:tc>
          <w:tcPr>
            <w:tcW w:w="1136" w:type="dxa"/>
            <w:vAlign w:val="center"/>
          </w:tcPr>
          <w:p w:rsidR="00DC5300" w:rsidRDefault="00DC5300" w:rsidP="00F1435A">
            <w:pPr>
              <w:pStyle w:val="Bezmezer"/>
            </w:pPr>
            <w:proofErr w:type="gramStart"/>
            <w:r>
              <w:t>č.p.</w:t>
            </w:r>
            <w:proofErr w:type="gramEnd"/>
          </w:p>
        </w:tc>
        <w:tc>
          <w:tcPr>
            <w:tcW w:w="1132" w:type="dxa"/>
            <w:vAlign w:val="center"/>
          </w:tcPr>
          <w:p w:rsidR="00DC5300" w:rsidRDefault="00DC5300" w:rsidP="00F1435A">
            <w:pPr>
              <w:pStyle w:val="Bezmezer"/>
            </w:pPr>
            <w:r>
              <w:t>PSČ</w:t>
            </w:r>
          </w:p>
        </w:tc>
        <w:tc>
          <w:tcPr>
            <w:tcW w:w="4110" w:type="dxa"/>
            <w:vAlign w:val="center"/>
          </w:tcPr>
          <w:p w:rsidR="00DC5300" w:rsidRPr="0042778E" w:rsidRDefault="00DC5300" w:rsidP="00F1435A">
            <w:pPr>
              <w:pStyle w:val="Bezmezer"/>
            </w:pPr>
            <w:r>
              <w:t>obec</w:t>
            </w:r>
          </w:p>
        </w:tc>
      </w:tr>
      <w:tr w:rsidR="00DC5300" w:rsidTr="00C5138E">
        <w:trPr>
          <w:trHeight w:val="397"/>
        </w:trPr>
        <w:tc>
          <w:tcPr>
            <w:tcW w:w="3823" w:type="dxa"/>
            <w:vAlign w:val="center"/>
          </w:tcPr>
          <w:p w:rsidR="00DC5300" w:rsidRDefault="00DC5300" w:rsidP="00F1435A"/>
        </w:tc>
        <w:tc>
          <w:tcPr>
            <w:tcW w:w="1136" w:type="dxa"/>
            <w:vAlign w:val="center"/>
          </w:tcPr>
          <w:p w:rsidR="00DC5300" w:rsidRDefault="00DC5300" w:rsidP="00F1435A"/>
        </w:tc>
        <w:tc>
          <w:tcPr>
            <w:tcW w:w="1132" w:type="dxa"/>
            <w:vAlign w:val="center"/>
          </w:tcPr>
          <w:p w:rsidR="00DC5300" w:rsidRDefault="00DC5300" w:rsidP="00F1435A"/>
        </w:tc>
        <w:tc>
          <w:tcPr>
            <w:tcW w:w="4110" w:type="dxa"/>
            <w:vAlign w:val="center"/>
          </w:tcPr>
          <w:p w:rsidR="00DC5300" w:rsidRDefault="00DC5300" w:rsidP="00F1435A"/>
        </w:tc>
      </w:tr>
    </w:tbl>
    <w:p w:rsidR="00DC5300" w:rsidRPr="00C5138E" w:rsidRDefault="00DC5300" w:rsidP="004F5E4F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3829"/>
        <w:gridCol w:w="2524"/>
      </w:tblGrid>
      <w:tr w:rsidR="006F7001" w:rsidRPr="00DC5300" w:rsidTr="00F1435A">
        <w:trPr>
          <w:trHeight w:val="283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F7001" w:rsidRPr="00DC5300" w:rsidRDefault="006F7001" w:rsidP="00F1435A">
            <w:pPr>
              <w:pStyle w:val="Bezmezer"/>
              <w:rPr>
                <w:b w:val="0"/>
              </w:rPr>
            </w:pPr>
            <w:r>
              <w:t>Předmět</w:t>
            </w:r>
            <w:r w:rsidR="005731DB">
              <w:t>y</w:t>
            </w:r>
          </w:p>
        </w:tc>
      </w:tr>
      <w:tr w:rsidR="006F7001" w:rsidTr="005731DB">
        <w:trPr>
          <w:trHeight w:val="850"/>
        </w:trPr>
        <w:tc>
          <w:tcPr>
            <w:tcW w:w="1018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F7001" w:rsidRDefault="006F7001" w:rsidP="00F1435A"/>
        </w:tc>
      </w:tr>
      <w:tr w:rsidR="00C5138E" w:rsidRPr="0042778E" w:rsidTr="00E87798">
        <w:trPr>
          <w:gridAfter w:val="1"/>
          <w:wAfter w:w="2524" w:type="dxa"/>
          <w:trHeight w:val="283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42778E" w:rsidRDefault="00C5138E" w:rsidP="00F1435A">
            <w:pPr>
              <w:pStyle w:val="Bezmezer"/>
            </w:pPr>
            <w:r>
              <w:t>Datum</w:t>
            </w:r>
          </w:p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C5138E" w:rsidRDefault="00C5138E" w:rsidP="00F1435A">
            <w:pPr>
              <w:pStyle w:val="Bezmezer"/>
            </w:pPr>
            <w:r>
              <w:t>Podpis</w:t>
            </w:r>
          </w:p>
        </w:tc>
      </w:tr>
      <w:tr w:rsidR="00C5138E" w:rsidRPr="0042778E" w:rsidTr="00E87798">
        <w:trPr>
          <w:gridAfter w:val="1"/>
          <w:wAfter w:w="2524" w:type="dxa"/>
          <w:trHeight w:val="56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Pr="0042778E" w:rsidRDefault="00C5138E" w:rsidP="00F1435A"/>
        </w:tc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5138E" w:rsidRPr="0042778E" w:rsidRDefault="00C5138E" w:rsidP="00F1435A"/>
        </w:tc>
      </w:tr>
    </w:tbl>
    <w:p w:rsidR="00DC5300" w:rsidRPr="005731DB" w:rsidRDefault="00DC5300" w:rsidP="005731DB">
      <w:pPr>
        <w:rPr>
          <w:sz w:val="8"/>
        </w:rPr>
      </w:pPr>
    </w:p>
    <w:p w:rsidR="00DC5300" w:rsidRDefault="005731DB" w:rsidP="00DC5300">
      <w:pPr>
        <w:pStyle w:val="07NZEV"/>
      </w:pPr>
      <w:r>
        <w:t>Důvody</w:t>
      </w:r>
    </w:p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61"/>
        <w:gridCol w:w="3288"/>
        <w:gridCol w:w="6392"/>
      </w:tblGrid>
      <w:tr w:rsidR="00DC5300" w:rsidRPr="0042778E" w:rsidTr="005731DB">
        <w:trPr>
          <w:gridAfter w:val="1"/>
          <w:wAfter w:w="6392" w:type="dxa"/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C5300" w:rsidRPr="004B2435" w:rsidRDefault="00DC5300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DC5300" w:rsidRPr="00723281" w:rsidRDefault="00DC5300" w:rsidP="00F1435A">
            <w:pPr>
              <w:pStyle w:val="Bezmezer"/>
            </w:pPr>
          </w:p>
        </w:tc>
        <w:tc>
          <w:tcPr>
            <w:tcW w:w="32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5731DB" w:rsidP="00F1435A">
            <w:pPr>
              <w:pStyle w:val="Bezmezer"/>
            </w:pPr>
            <w:r>
              <w:t>opakování ročníku *</w:t>
            </w:r>
          </w:p>
        </w:tc>
      </w:tr>
      <w:tr w:rsidR="005731DB" w:rsidRPr="0042778E" w:rsidTr="005731DB">
        <w:trPr>
          <w:gridAfter w:val="1"/>
          <w:wAfter w:w="6392" w:type="dxa"/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1DB" w:rsidRPr="004B2435" w:rsidRDefault="005731DB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5731DB" w:rsidRPr="00723281" w:rsidRDefault="005731DB" w:rsidP="00F1435A">
            <w:pPr>
              <w:pStyle w:val="Bezmezer"/>
            </w:pPr>
          </w:p>
        </w:tc>
        <w:tc>
          <w:tcPr>
            <w:tcW w:w="328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731DB" w:rsidRDefault="005731DB" w:rsidP="00F1435A">
            <w:pPr>
              <w:pStyle w:val="Bezmezer"/>
            </w:pPr>
            <w:r>
              <w:t xml:space="preserve">přestup z jiné </w:t>
            </w:r>
            <w:proofErr w:type="spellStart"/>
            <w:r w:rsidRPr="005D1879">
              <w:t>VOŠ</w:t>
            </w:r>
            <w:proofErr w:type="spellEnd"/>
            <w:r>
              <w:t xml:space="preserve"> **</w:t>
            </w:r>
          </w:p>
        </w:tc>
      </w:tr>
      <w:tr w:rsidR="00DC5300" w:rsidRPr="0042778E" w:rsidTr="0057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392" w:type="dxa"/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5300" w:rsidRPr="004B2435" w:rsidRDefault="00DC5300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DC5300" w:rsidRPr="00723281" w:rsidRDefault="00DC5300" w:rsidP="00F1435A">
            <w:pPr>
              <w:pStyle w:val="Bezmezer"/>
            </w:pPr>
          </w:p>
        </w:tc>
        <w:tc>
          <w:tcPr>
            <w:tcW w:w="3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5300" w:rsidRPr="005731DB" w:rsidRDefault="005731DB" w:rsidP="00F1435A">
            <w:pPr>
              <w:pStyle w:val="Bezmezer"/>
              <w:rPr>
                <w:b w:val="0"/>
              </w:rPr>
            </w:pPr>
            <w:r>
              <w:t xml:space="preserve">jiný důvod </w:t>
            </w:r>
            <w:r>
              <w:rPr>
                <w:b w:val="0"/>
              </w:rPr>
              <w:t>(uveďte)</w:t>
            </w:r>
          </w:p>
        </w:tc>
      </w:tr>
      <w:tr w:rsidR="005731DB" w:rsidRPr="0042778E" w:rsidTr="00573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25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731DB" w:rsidRPr="004B2435" w:rsidRDefault="005731DB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731DB" w:rsidRPr="00723281" w:rsidRDefault="005731DB" w:rsidP="00F1435A">
            <w:pPr>
              <w:pStyle w:val="Bezmezer"/>
            </w:pPr>
          </w:p>
        </w:tc>
        <w:tc>
          <w:tcPr>
            <w:tcW w:w="9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1DB" w:rsidRDefault="005731DB" w:rsidP="00F1435A">
            <w:pPr>
              <w:pStyle w:val="Bezmezer"/>
            </w:pPr>
          </w:p>
        </w:tc>
      </w:tr>
    </w:tbl>
    <w:p w:rsidR="005731DB" w:rsidRDefault="005731DB" w:rsidP="004F5E4F">
      <w:pPr>
        <w:pStyle w:val="07NZEV"/>
        <w:rPr>
          <w:sz w:val="8"/>
        </w:rPr>
      </w:pPr>
    </w:p>
    <w:p w:rsidR="005731DB" w:rsidRDefault="005731DB" w:rsidP="005731DB">
      <w:pPr>
        <w:pStyle w:val="07NZEV"/>
      </w:pPr>
      <w:r>
        <w:t xml:space="preserve">Vyjádření </w:t>
      </w:r>
      <w:proofErr w:type="spellStart"/>
      <w:r>
        <w:t>VUSS</w:t>
      </w:r>
      <w:proofErr w:type="spellEnd"/>
    </w:p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61"/>
        <w:gridCol w:w="3302"/>
      </w:tblGrid>
      <w:tr w:rsidR="005731DB" w:rsidRPr="0042778E" w:rsidTr="00F1435A">
        <w:trPr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1DB" w:rsidRPr="004B2435" w:rsidRDefault="005731DB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5731DB" w:rsidRPr="00723281" w:rsidRDefault="005731DB" w:rsidP="00F1435A">
            <w:pPr>
              <w:pStyle w:val="Bezmezer"/>
            </w:pPr>
          </w:p>
        </w:tc>
        <w:tc>
          <w:tcPr>
            <w:tcW w:w="33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731DB" w:rsidRDefault="005731DB" w:rsidP="00F1435A">
            <w:pPr>
              <w:pStyle w:val="Bezmezer"/>
            </w:pPr>
            <w:r>
              <w:t>doporučuji</w:t>
            </w:r>
          </w:p>
        </w:tc>
      </w:tr>
      <w:tr w:rsidR="005731DB" w:rsidRPr="0042778E" w:rsidTr="00F14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31DB" w:rsidRPr="004B2435" w:rsidRDefault="005731DB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5731DB" w:rsidRPr="00723281" w:rsidRDefault="005731DB" w:rsidP="00F1435A">
            <w:pPr>
              <w:pStyle w:val="Bezmezer"/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31DB" w:rsidRDefault="005731DB" w:rsidP="00F1435A">
            <w:pPr>
              <w:pStyle w:val="Bezmezer"/>
            </w:pPr>
            <w:r>
              <w:t>nedoporučuji</w:t>
            </w:r>
          </w:p>
        </w:tc>
      </w:tr>
    </w:tbl>
    <w:p w:rsidR="005731DB" w:rsidRPr="00C5138E" w:rsidRDefault="005731DB" w:rsidP="004F5E4F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6353"/>
      </w:tblGrid>
      <w:tr w:rsidR="00DC5300" w:rsidTr="00DC5300">
        <w:trPr>
          <w:trHeight w:val="283"/>
        </w:trPr>
        <w:tc>
          <w:tcPr>
            <w:tcW w:w="10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DC5300" w:rsidRDefault="006F7001" w:rsidP="00F1435A">
            <w:pPr>
              <w:pStyle w:val="Bezmezer"/>
              <w:rPr>
                <w:b w:val="0"/>
              </w:rPr>
            </w:pPr>
            <w:r>
              <w:t>Poznámka</w:t>
            </w:r>
            <w:r w:rsidR="00DC5300">
              <w:t xml:space="preserve"> </w:t>
            </w:r>
            <w:r w:rsidR="00DC5300">
              <w:rPr>
                <w:b w:val="0"/>
              </w:rPr>
              <w:t>(není povinné)</w:t>
            </w:r>
          </w:p>
        </w:tc>
      </w:tr>
      <w:tr w:rsidR="00DC5300" w:rsidTr="00DC5300">
        <w:trPr>
          <w:trHeight w:val="850"/>
        </w:trPr>
        <w:tc>
          <w:tcPr>
            <w:tcW w:w="10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Default="00DC5300" w:rsidP="00F1435A"/>
        </w:tc>
      </w:tr>
      <w:tr w:rsidR="00DC5300" w:rsidRPr="0042778E" w:rsidTr="00C5138E">
        <w:trPr>
          <w:gridAfter w:val="1"/>
          <w:wAfter w:w="6353" w:type="dxa"/>
          <w:trHeight w:val="283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5300" w:rsidRPr="0042778E" w:rsidRDefault="00DC5300" w:rsidP="00DC5300">
            <w:pPr>
              <w:pStyle w:val="Bezmezer"/>
            </w:pPr>
            <w:r>
              <w:t>Podpis</w:t>
            </w:r>
          </w:p>
        </w:tc>
      </w:tr>
      <w:tr w:rsidR="00DC5300" w:rsidRPr="0042778E" w:rsidTr="00DC5300">
        <w:trPr>
          <w:gridAfter w:val="1"/>
          <w:wAfter w:w="6353" w:type="dxa"/>
          <w:trHeight w:val="56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5300" w:rsidRPr="0042778E" w:rsidRDefault="00DC5300" w:rsidP="00F1435A"/>
        </w:tc>
      </w:tr>
    </w:tbl>
    <w:p w:rsidR="004F5E4F" w:rsidRDefault="004F5E4F" w:rsidP="00C8295F"/>
    <w:p w:rsidR="00C5138E" w:rsidRDefault="00C5138E" w:rsidP="00C5138E">
      <w:pPr>
        <w:pStyle w:val="07NZEV"/>
      </w:pPr>
      <w:r>
        <w:t>Vyjádření ředitele školy</w:t>
      </w:r>
    </w:p>
    <w:tbl>
      <w:tblPr>
        <w:tblStyle w:val="Mkatabulky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261"/>
        <w:gridCol w:w="3302"/>
      </w:tblGrid>
      <w:tr w:rsidR="00C5138E" w:rsidRPr="0042778E" w:rsidTr="00F1435A">
        <w:trPr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138E" w:rsidRPr="004B2435" w:rsidRDefault="00C5138E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:rsidR="00C5138E" w:rsidRPr="00723281" w:rsidRDefault="00C5138E" w:rsidP="00F1435A">
            <w:pPr>
              <w:pStyle w:val="Bezmezer"/>
            </w:pPr>
          </w:p>
        </w:tc>
        <w:tc>
          <w:tcPr>
            <w:tcW w:w="330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Default="00C5138E" w:rsidP="00F1435A">
            <w:pPr>
              <w:pStyle w:val="Bezmezer"/>
            </w:pPr>
            <w:r>
              <w:t>doporučuji</w:t>
            </w:r>
          </w:p>
        </w:tc>
      </w:tr>
      <w:tr w:rsidR="00C5138E" w:rsidRPr="0042778E" w:rsidTr="00F143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5138E" w:rsidRPr="004B2435" w:rsidRDefault="00C5138E" w:rsidP="00F1435A">
            <w:pPr>
              <w:pStyle w:val="Bezmezer"/>
            </w:pPr>
          </w:p>
        </w:tc>
        <w:tc>
          <w:tcPr>
            <w:tcW w:w="26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</w:tcPr>
          <w:p w:rsidR="00C5138E" w:rsidRPr="00723281" w:rsidRDefault="00C5138E" w:rsidP="00F1435A">
            <w:pPr>
              <w:pStyle w:val="Bezmezer"/>
            </w:pPr>
          </w:p>
        </w:tc>
        <w:tc>
          <w:tcPr>
            <w:tcW w:w="3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38E" w:rsidRDefault="00C5138E" w:rsidP="00F1435A">
            <w:pPr>
              <w:pStyle w:val="Bezmezer"/>
            </w:pPr>
            <w:r>
              <w:t>nedoporučuji</w:t>
            </w:r>
          </w:p>
        </w:tc>
      </w:tr>
    </w:tbl>
    <w:p w:rsidR="00C5138E" w:rsidRPr="00C5138E" w:rsidRDefault="00C5138E" w:rsidP="00C5138E">
      <w:pPr>
        <w:pStyle w:val="07NZEV"/>
        <w:rPr>
          <w:sz w:val="8"/>
        </w:rPr>
      </w:pPr>
    </w:p>
    <w:tbl>
      <w:tblPr>
        <w:tblStyle w:val="Mkatabulky"/>
        <w:tblW w:w="0" w:type="auto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6353"/>
      </w:tblGrid>
      <w:tr w:rsidR="00C5138E" w:rsidTr="00F1435A">
        <w:trPr>
          <w:trHeight w:val="283"/>
        </w:trPr>
        <w:tc>
          <w:tcPr>
            <w:tcW w:w="10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DC5300" w:rsidRDefault="006F7001" w:rsidP="00F1435A">
            <w:pPr>
              <w:pStyle w:val="Bezmezer"/>
              <w:rPr>
                <w:b w:val="0"/>
              </w:rPr>
            </w:pPr>
            <w:r>
              <w:t xml:space="preserve">Poznámka </w:t>
            </w:r>
            <w:r w:rsidR="00C5138E">
              <w:rPr>
                <w:b w:val="0"/>
              </w:rPr>
              <w:t>(není povinné)</w:t>
            </w:r>
          </w:p>
        </w:tc>
      </w:tr>
      <w:tr w:rsidR="00C5138E" w:rsidTr="00F1435A">
        <w:trPr>
          <w:trHeight w:val="850"/>
        </w:trPr>
        <w:tc>
          <w:tcPr>
            <w:tcW w:w="101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Default="00C5138E" w:rsidP="00F1435A"/>
        </w:tc>
      </w:tr>
      <w:tr w:rsidR="00C5138E" w:rsidRPr="0042778E" w:rsidTr="00F1435A">
        <w:trPr>
          <w:gridAfter w:val="1"/>
          <w:wAfter w:w="6353" w:type="dxa"/>
          <w:trHeight w:val="283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38E" w:rsidRPr="0042778E" w:rsidRDefault="00C5138E" w:rsidP="00F1435A">
            <w:pPr>
              <w:pStyle w:val="Bezmezer"/>
            </w:pPr>
            <w:r>
              <w:t>Podpis</w:t>
            </w:r>
          </w:p>
        </w:tc>
      </w:tr>
      <w:tr w:rsidR="00C5138E" w:rsidRPr="0042778E" w:rsidTr="00F1435A">
        <w:trPr>
          <w:gridAfter w:val="1"/>
          <w:wAfter w:w="6353" w:type="dxa"/>
          <w:trHeight w:val="567"/>
        </w:trPr>
        <w:tc>
          <w:tcPr>
            <w:tcW w:w="38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5138E" w:rsidRPr="0042778E" w:rsidRDefault="00C5138E" w:rsidP="00F1435A"/>
        </w:tc>
      </w:tr>
    </w:tbl>
    <w:p w:rsidR="00C5138E" w:rsidRPr="001370C5" w:rsidRDefault="00C5138E" w:rsidP="00C5138E"/>
    <w:p w:rsidR="00C5138E" w:rsidRPr="005731DB" w:rsidRDefault="005731DB" w:rsidP="00C8295F">
      <w:pPr>
        <w:rPr>
          <w:i/>
          <w:sz w:val="18"/>
        </w:rPr>
      </w:pPr>
      <w:proofErr w:type="gramStart"/>
      <w:r w:rsidRPr="005731DB">
        <w:rPr>
          <w:i/>
          <w:sz w:val="18"/>
        </w:rPr>
        <w:t>*   k žádosti</w:t>
      </w:r>
      <w:proofErr w:type="gramEnd"/>
      <w:r w:rsidR="005D1879">
        <w:rPr>
          <w:i/>
          <w:sz w:val="18"/>
        </w:rPr>
        <w:t xml:space="preserve"> dodejte výpis předmětů, který vám</w:t>
      </w:r>
      <w:r w:rsidRPr="005731DB">
        <w:rPr>
          <w:i/>
          <w:sz w:val="18"/>
        </w:rPr>
        <w:t xml:space="preserve"> vydá </w:t>
      </w:r>
      <w:r w:rsidR="005D1879">
        <w:rPr>
          <w:i/>
          <w:sz w:val="18"/>
        </w:rPr>
        <w:t>kancelář školy</w:t>
      </w:r>
      <w:r w:rsidRPr="005731DB">
        <w:rPr>
          <w:i/>
          <w:sz w:val="18"/>
        </w:rPr>
        <w:t xml:space="preserve"> </w:t>
      </w:r>
    </w:p>
    <w:p w:rsidR="005731DB" w:rsidRPr="005731DB" w:rsidRDefault="005731DB" w:rsidP="00C8295F">
      <w:pPr>
        <w:rPr>
          <w:i/>
          <w:sz w:val="18"/>
        </w:rPr>
      </w:pPr>
      <w:r w:rsidRPr="005731DB">
        <w:rPr>
          <w:i/>
          <w:sz w:val="18"/>
        </w:rPr>
        <w:t xml:space="preserve">**  k žádosti dodejte sylabus vyučovaných předmětů na původní škole s vyjádřením </w:t>
      </w:r>
      <w:proofErr w:type="spellStart"/>
      <w:r w:rsidRPr="005731DB">
        <w:rPr>
          <w:i/>
          <w:sz w:val="18"/>
        </w:rPr>
        <w:t>VUSS</w:t>
      </w:r>
      <w:proofErr w:type="spellEnd"/>
      <w:r w:rsidR="005D1879">
        <w:rPr>
          <w:i/>
          <w:sz w:val="18"/>
        </w:rPr>
        <w:t>, popř.</w:t>
      </w:r>
      <w:bookmarkStart w:id="0" w:name="_GoBack"/>
      <w:bookmarkEnd w:id="0"/>
      <w:r w:rsidR="005D1879">
        <w:rPr>
          <w:i/>
          <w:sz w:val="18"/>
        </w:rPr>
        <w:t xml:space="preserve"> další požadované podklady</w:t>
      </w:r>
    </w:p>
    <w:sectPr w:rsidR="005731DB" w:rsidRPr="005731DB" w:rsidSect="001A0FD1">
      <w:headerReference w:type="first" r:id="rId7"/>
      <w:pgSz w:w="11906" w:h="16838"/>
      <w:pgMar w:top="873" w:right="567" w:bottom="567" w:left="851" w:header="794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A8" w:rsidRDefault="00610BA8" w:rsidP="00C0271D">
      <w:r>
        <w:separator/>
      </w:r>
    </w:p>
  </w:endnote>
  <w:endnote w:type="continuationSeparator" w:id="0">
    <w:p w:rsidR="00610BA8" w:rsidRDefault="00610BA8" w:rsidP="00C0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A8" w:rsidRDefault="00610BA8" w:rsidP="00C0271D">
      <w:r>
        <w:separator/>
      </w:r>
    </w:p>
  </w:footnote>
  <w:footnote w:type="continuationSeparator" w:id="0">
    <w:p w:rsidR="00610BA8" w:rsidRDefault="00610BA8" w:rsidP="00C02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04F" w:rsidRDefault="00CC304F" w:rsidP="00C0271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69EDDC" wp14:editId="3DD6E61E">
          <wp:simplePos x="0" y="0"/>
          <wp:positionH relativeFrom="column">
            <wp:posOffset>-78740</wp:posOffset>
          </wp:positionH>
          <wp:positionV relativeFrom="page">
            <wp:posOffset>172416</wp:posOffset>
          </wp:positionV>
          <wp:extent cx="6479540" cy="875030"/>
          <wp:effectExtent l="0" t="0" r="0" b="127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čkový papír bez značky 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</w:p>
  <w:p w:rsidR="00CC304F" w:rsidRDefault="00CC304F" w:rsidP="00C0271D">
    <w:pPr>
      <w:pStyle w:val="Zhlav"/>
    </w:pPr>
  </w:p>
  <w:p w:rsidR="00CC304F" w:rsidRPr="00C0271D" w:rsidRDefault="0011166F" w:rsidP="00C0271D">
    <w:pPr>
      <w:pStyle w:val="HLAV"/>
    </w:pPr>
    <w:r>
      <w:t xml:space="preserve">  </w:t>
    </w:r>
    <w:r w:rsidR="00CE1325">
      <w:t xml:space="preserve"> </w:t>
    </w:r>
    <w:r w:rsidR="00CE1325">
      <w:tab/>
      <w:t xml:space="preserve">             </w:t>
    </w:r>
    <w:r>
      <w:t xml:space="preserve">          </w:t>
    </w:r>
    <w:r w:rsidR="00CC304F" w:rsidRPr="00C0271D">
      <w:t xml:space="preserve">Broučkova 372, 760 01 Zlín, tel.: 577 008 111, e-mail: </w:t>
    </w:r>
    <w:hyperlink r:id="rId2" w:history="1">
      <w:proofErr w:type="spellStart"/>
      <w:r w:rsidR="00CE1325" w:rsidRPr="00C0271D">
        <w:rPr>
          <w:rStyle w:val="Hypertextovodkaz"/>
          <w:color w:val="000000"/>
          <w:u w:val="none"/>
        </w:rPr>
        <w:t>info@szszlin.cz</w:t>
      </w:r>
      <w:proofErr w:type="spellEnd"/>
    </w:hyperlink>
    <w:r w:rsidR="00CC304F" w:rsidRPr="00C0271D">
      <w:t xml:space="preserve">, </w:t>
    </w:r>
    <w:hyperlink r:id="rId3" w:history="1">
      <w:proofErr w:type="spellStart"/>
      <w:r w:rsidR="00CE1325" w:rsidRPr="00C0271D">
        <w:rPr>
          <w:rStyle w:val="Hypertextovodkaz"/>
          <w:color w:val="000000"/>
          <w:u w:val="none"/>
        </w:rPr>
        <w:t>www.szszlin.cz</w:t>
      </w:r>
      <w:proofErr w:type="spellEnd"/>
    </w:hyperlink>
    <w:r w:rsidR="00CE1325" w:rsidRPr="00C0271D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35A94"/>
    <w:multiLevelType w:val="hybridMultilevel"/>
    <w:tmpl w:val="6DCA3860"/>
    <w:lvl w:ilvl="0" w:tplc="43D0E6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0C6F"/>
    <w:multiLevelType w:val="hybridMultilevel"/>
    <w:tmpl w:val="1D5825E8"/>
    <w:lvl w:ilvl="0" w:tplc="AA4C99F4">
      <w:start w:val="1"/>
      <w:numFmt w:val="decimal"/>
      <w:pStyle w:val="NORM1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FC652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EEB42B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539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76626F0D"/>
    <w:multiLevelType w:val="hybridMultilevel"/>
    <w:tmpl w:val="BD588504"/>
    <w:lvl w:ilvl="0" w:tplc="8820A79C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227B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16"/>
    <w:rsid w:val="00053646"/>
    <w:rsid w:val="00057C2C"/>
    <w:rsid w:val="00093337"/>
    <w:rsid w:val="000F3E69"/>
    <w:rsid w:val="00104540"/>
    <w:rsid w:val="0011166F"/>
    <w:rsid w:val="00121A12"/>
    <w:rsid w:val="00163683"/>
    <w:rsid w:val="00196F72"/>
    <w:rsid w:val="001A0FD1"/>
    <w:rsid w:val="0020499A"/>
    <w:rsid w:val="00223D20"/>
    <w:rsid w:val="002C2AB7"/>
    <w:rsid w:val="003D16E9"/>
    <w:rsid w:val="004A387A"/>
    <w:rsid w:val="004A7BFA"/>
    <w:rsid w:val="004B5F18"/>
    <w:rsid w:val="004F5E4F"/>
    <w:rsid w:val="005168CA"/>
    <w:rsid w:val="00551DF6"/>
    <w:rsid w:val="005731DB"/>
    <w:rsid w:val="00581088"/>
    <w:rsid w:val="005C35FA"/>
    <w:rsid w:val="005D1879"/>
    <w:rsid w:val="00610BA8"/>
    <w:rsid w:val="006255A1"/>
    <w:rsid w:val="006F7001"/>
    <w:rsid w:val="0075613D"/>
    <w:rsid w:val="00864A3C"/>
    <w:rsid w:val="00883F05"/>
    <w:rsid w:val="008A03BB"/>
    <w:rsid w:val="008B461F"/>
    <w:rsid w:val="008D5469"/>
    <w:rsid w:val="00922736"/>
    <w:rsid w:val="00962D73"/>
    <w:rsid w:val="009950DA"/>
    <w:rsid w:val="00A848A6"/>
    <w:rsid w:val="00AB7FF1"/>
    <w:rsid w:val="00AE5576"/>
    <w:rsid w:val="00B20DDB"/>
    <w:rsid w:val="00BF5C1F"/>
    <w:rsid w:val="00C0271D"/>
    <w:rsid w:val="00C41FB5"/>
    <w:rsid w:val="00C5138E"/>
    <w:rsid w:val="00C7110D"/>
    <w:rsid w:val="00C8295F"/>
    <w:rsid w:val="00CC304F"/>
    <w:rsid w:val="00CE1325"/>
    <w:rsid w:val="00D604FB"/>
    <w:rsid w:val="00D61A1D"/>
    <w:rsid w:val="00D6332E"/>
    <w:rsid w:val="00D82507"/>
    <w:rsid w:val="00DC5300"/>
    <w:rsid w:val="00E00716"/>
    <w:rsid w:val="00E53B75"/>
    <w:rsid w:val="00E81C70"/>
    <w:rsid w:val="00EB3590"/>
    <w:rsid w:val="00EB5A72"/>
    <w:rsid w:val="00F76C03"/>
    <w:rsid w:val="00F838F5"/>
    <w:rsid w:val="00F83949"/>
    <w:rsid w:val="00F90CD4"/>
    <w:rsid w:val="00FD1387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F874C1-2880-409D-A920-E8B2313A6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"/>
    <w:unhideWhenUsed/>
    <w:qFormat/>
    <w:rsid w:val="00EB5A72"/>
    <w:pPr>
      <w:spacing w:after="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2"/>
    <w:qFormat/>
    <w:rsid w:val="00E00716"/>
    <w:pPr>
      <w:keepNext/>
      <w:keepLines/>
      <w:numPr>
        <w:numId w:val="1"/>
      </w:numPr>
      <w:spacing w:before="120" w:after="120"/>
      <w:ind w:left="431" w:hanging="431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E00716"/>
    <w:pPr>
      <w:keepNext/>
      <w:keepLines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E00716"/>
    <w:pPr>
      <w:keepNext/>
      <w:keepLines/>
      <w:numPr>
        <w:ilvl w:val="2"/>
        <w:numId w:val="1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E00716"/>
    <w:pPr>
      <w:keepNext/>
      <w:keepLines/>
      <w:numPr>
        <w:ilvl w:val="3"/>
        <w:numId w:val="1"/>
      </w:numPr>
      <w:spacing w:before="120" w:after="120"/>
      <w:ind w:left="862" w:hanging="862"/>
      <w:jc w:val="center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E00716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0716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0716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0716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0716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ORM B"/>
    <w:uiPriority w:val="1"/>
    <w:unhideWhenUsed/>
    <w:qFormat/>
    <w:rsid w:val="00E00716"/>
    <w:pPr>
      <w:spacing w:after="0" w:line="240" w:lineRule="auto"/>
    </w:pPr>
    <w:rPr>
      <w:rFonts w:ascii="Arial" w:hAnsi="Arial"/>
      <w:b/>
      <w:sz w:val="20"/>
    </w:rPr>
  </w:style>
  <w:style w:type="character" w:customStyle="1" w:styleId="Nadpis1Char">
    <w:name w:val="Nadpis 1 Char"/>
    <w:basedOn w:val="Standardnpsmoodstavce"/>
    <w:link w:val="Nadpis1"/>
    <w:uiPriority w:val="2"/>
    <w:rsid w:val="00F90CD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90CD4"/>
    <w:rPr>
      <w:rFonts w:ascii="Arial" w:eastAsiaTheme="majorEastAsia" w:hAnsi="Arial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90CD4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F90CD4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0716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0716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0716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07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07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PD"/>
    <w:basedOn w:val="Normln"/>
    <w:next w:val="Normln"/>
    <w:link w:val="NzevChar"/>
    <w:uiPriority w:val="5"/>
    <w:qFormat/>
    <w:rsid w:val="00BF5C1F"/>
    <w:pPr>
      <w:spacing w:before="120" w:after="120"/>
      <w:contextualSpacing/>
    </w:pPr>
    <w:rPr>
      <w:rFonts w:eastAsiaTheme="majorEastAsia" w:cstheme="majorBidi"/>
      <w:b/>
      <w:spacing w:val="10"/>
      <w:kern w:val="32"/>
      <w:sz w:val="32"/>
      <w:szCs w:val="56"/>
    </w:rPr>
  </w:style>
  <w:style w:type="character" w:customStyle="1" w:styleId="NzevChar">
    <w:name w:val="Název Char"/>
    <w:aliases w:val="NAPD Char"/>
    <w:basedOn w:val="Standardnpsmoodstavce"/>
    <w:link w:val="Nzev"/>
    <w:uiPriority w:val="5"/>
    <w:rsid w:val="00BF5C1F"/>
    <w:rPr>
      <w:rFonts w:ascii="Arial" w:eastAsiaTheme="majorEastAsia" w:hAnsi="Arial" w:cstheme="majorBidi"/>
      <w:b/>
      <w:spacing w:val="10"/>
      <w:kern w:val="32"/>
      <w:sz w:val="32"/>
      <w:szCs w:val="56"/>
    </w:rPr>
  </w:style>
  <w:style w:type="paragraph" w:customStyle="1" w:styleId="NORM1">
    <w:name w:val="NORM 1"/>
    <w:basedOn w:val="Normln"/>
    <w:link w:val="NORM1Char"/>
    <w:autoRedefine/>
    <w:qFormat/>
    <w:rsid w:val="00196F72"/>
    <w:pPr>
      <w:numPr>
        <w:numId w:val="2"/>
      </w:numPr>
      <w:ind w:left="426"/>
    </w:pPr>
  </w:style>
  <w:style w:type="paragraph" w:customStyle="1" w:styleId="NORM2">
    <w:name w:val="NORM 2"/>
    <w:basedOn w:val="Normln"/>
    <w:qFormat/>
    <w:rsid w:val="00196F72"/>
    <w:pPr>
      <w:numPr>
        <w:numId w:val="10"/>
      </w:numPr>
      <w:ind w:left="851"/>
    </w:pPr>
  </w:style>
  <w:style w:type="character" w:customStyle="1" w:styleId="NORM1Char">
    <w:name w:val="NORM 1 Char"/>
    <w:basedOn w:val="Standardnpsmoodstavce"/>
    <w:link w:val="NORM1"/>
    <w:rsid w:val="00196F72"/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rsid w:val="00196F72"/>
    <w:pPr>
      <w:ind w:left="720"/>
      <w:contextualSpacing/>
    </w:pPr>
  </w:style>
  <w:style w:type="paragraph" w:customStyle="1" w:styleId="ODR1">
    <w:name w:val="ODR 1"/>
    <w:basedOn w:val="Normln"/>
    <w:uiPriority w:val="3"/>
    <w:qFormat/>
    <w:rsid w:val="00F90CD4"/>
    <w:pPr>
      <w:numPr>
        <w:numId w:val="11"/>
      </w:numPr>
    </w:pPr>
  </w:style>
  <w:style w:type="paragraph" w:styleId="Zhlav">
    <w:name w:val="header"/>
    <w:basedOn w:val="Normln"/>
    <w:link w:val="ZhlavChar"/>
    <w:unhideWhenUsed/>
    <w:rsid w:val="00A84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48A6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84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48A6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05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NEK">
    <w:name w:val="HYNEK"/>
    <w:basedOn w:val="Bezmezer"/>
    <w:link w:val="HYNEKChar"/>
    <w:rsid w:val="00053646"/>
    <w:rPr>
      <w:rFonts w:cs="Arial"/>
      <w:b w:val="0"/>
      <w:sz w:val="24"/>
    </w:rPr>
  </w:style>
  <w:style w:type="character" w:customStyle="1" w:styleId="HYNEKChar">
    <w:name w:val="HYNEK Char"/>
    <w:basedOn w:val="Standardnpsmoodstavce"/>
    <w:link w:val="HYNEK"/>
    <w:rsid w:val="00053646"/>
    <w:rPr>
      <w:rFonts w:ascii="Arial" w:hAnsi="Arial" w:cs="Arial"/>
      <w:sz w:val="24"/>
    </w:rPr>
  </w:style>
  <w:style w:type="character" w:styleId="Hypertextovodkaz">
    <w:name w:val="Hyperlink"/>
    <w:basedOn w:val="Standardnpsmoodstavce"/>
    <w:uiPriority w:val="99"/>
    <w:unhideWhenUsed/>
    <w:rsid w:val="00CE1325"/>
    <w:rPr>
      <w:color w:val="0563C1" w:themeColor="hyperlink"/>
      <w:u w:val="single"/>
    </w:rPr>
  </w:style>
  <w:style w:type="paragraph" w:customStyle="1" w:styleId="HLAV">
    <w:name w:val="HLAV"/>
    <w:basedOn w:val="Normln"/>
    <w:uiPriority w:val="5"/>
    <w:qFormat/>
    <w:rsid w:val="00C0271D"/>
    <w:rPr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0F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FD1"/>
    <w:rPr>
      <w:rFonts w:ascii="Segoe UI" w:hAnsi="Segoe UI" w:cs="Segoe UI"/>
      <w:sz w:val="18"/>
      <w:szCs w:val="18"/>
    </w:rPr>
  </w:style>
  <w:style w:type="paragraph" w:customStyle="1" w:styleId="07NZEV">
    <w:name w:val="07 NÁZEV"/>
    <w:basedOn w:val="Normln"/>
    <w:qFormat/>
    <w:rsid w:val="004F5E4F"/>
    <w:pPr>
      <w:spacing w:before="60" w:after="60"/>
      <w:jc w:val="left"/>
    </w:pPr>
    <w:rPr>
      <w:rFonts w:eastAsia="Calibri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szlin.cz" TargetMode="External"/><Relationship Id="rId2" Type="http://schemas.openxmlformats.org/officeDocument/2006/relationships/hyperlink" Target="mailto:info@szszli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Steska</dc:creator>
  <cp:keywords/>
  <dc:description/>
  <cp:lastModifiedBy>Hynek Steska</cp:lastModifiedBy>
  <cp:revision>4</cp:revision>
  <cp:lastPrinted>2015-02-03T06:02:00Z</cp:lastPrinted>
  <dcterms:created xsi:type="dcterms:W3CDTF">2015-02-02T19:17:00Z</dcterms:created>
  <dcterms:modified xsi:type="dcterms:W3CDTF">2015-02-03T06:09:00Z</dcterms:modified>
</cp:coreProperties>
</file>